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C7B7E0" w14:textId="77777777" w:rsidR="00662B8F" w:rsidRPr="003F32CC" w:rsidRDefault="00662B8F" w:rsidP="00662B8F">
      <w:pPr>
        <w:pStyle w:val="TableParagraph"/>
        <w:rPr>
          <w:rStyle w:val="a6"/>
        </w:rPr>
      </w:pPr>
      <w:r>
        <w:rPr>
          <w:rStyle w:val="a6"/>
        </w:rPr>
        <w:t xml:space="preserve">                                            </w:t>
      </w:r>
      <w:r w:rsidRPr="003F32CC">
        <w:rPr>
          <w:rStyle w:val="a6"/>
        </w:rPr>
        <w:t>АНАЛИТИЧЕСКАЯ СПРАВКА</w:t>
      </w:r>
    </w:p>
    <w:p w14:paraId="6BD750FA" w14:textId="576362E8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>по результатам государственной итоговой аттестации обучающихся 11 класс</w:t>
      </w:r>
      <w:r w:rsidR="00A10CD2">
        <w:rPr>
          <w:rStyle w:val="a6"/>
        </w:rPr>
        <w:t>а</w:t>
      </w:r>
    </w:p>
    <w:p w14:paraId="3E4A7258" w14:textId="313413F4" w:rsidR="00662B8F" w:rsidRPr="003F32CC" w:rsidRDefault="00A10CD2" w:rsidP="00662B8F">
      <w:pPr>
        <w:pStyle w:val="TableParagraph"/>
        <w:rPr>
          <w:rStyle w:val="a6"/>
        </w:rPr>
      </w:pPr>
      <w:r>
        <w:rPr>
          <w:rStyle w:val="a6"/>
        </w:rPr>
        <w:t xml:space="preserve">ГБОУ «СОШ№6 </w:t>
      </w:r>
      <w:proofErr w:type="spellStart"/>
      <w:r>
        <w:rPr>
          <w:rStyle w:val="a6"/>
        </w:rPr>
        <w:t>г.Малгобек</w:t>
      </w:r>
      <w:proofErr w:type="spellEnd"/>
      <w:r>
        <w:rPr>
          <w:rStyle w:val="a6"/>
        </w:rPr>
        <w:t>»</w:t>
      </w:r>
    </w:p>
    <w:p w14:paraId="4911669F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 Цели контроля: </w:t>
      </w:r>
    </w:p>
    <w:p w14:paraId="3B9AB4A2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* определить качество освоения учениками образовательных программ среднего общего образования по русскому языку, математике и учебным предметам, которые школьники выбрали для сдачи ЕГЭ, по результатам внешней независимой оценки; </w:t>
      </w:r>
    </w:p>
    <w:p w14:paraId="391080A5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* дать методические рекомендации по корректировке работы в подготовке учеников к ГИА на 2022-23 учебный год. </w:t>
      </w:r>
    </w:p>
    <w:p w14:paraId="492412F5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Инструмент контроля: государственная итоговая аттестация. </w:t>
      </w:r>
    </w:p>
    <w:p w14:paraId="07F812C1" w14:textId="77777777" w:rsidR="00662B8F" w:rsidRPr="003F32CC" w:rsidRDefault="00662B8F" w:rsidP="00662B8F">
      <w:pPr>
        <w:pStyle w:val="TableParagraph"/>
        <w:rPr>
          <w:rStyle w:val="a6"/>
        </w:rPr>
      </w:pPr>
    </w:p>
    <w:p w14:paraId="52F4301B" w14:textId="5889E3A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>Среднюю школу в истекшем учебном году закончил</w:t>
      </w:r>
      <w:r w:rsidR="00A10CD2">
        <w:rPr>
          <w:rStyle w:val="a6"/>
        </w:rPr>
        <w:t>а</w:t>
      </w:r>
      <w:r w:rsidRPr="003F32CC">
        <w:rPr>
          <w:rStyle w:val="a6"/>
        </w:rPr>
        <w:t xml:space="preserve"> </w:t>
      </w:r>
      <w:r w:rsidR="00A10CD2">
        <w:rPr>
          <w:rStyle w:val="a6"/>
        </w:rPr>
        <w:t xml:space="preserve">1 </w:t>
      </w:r>
      <w:r w:rsidRPr="003F32CC">
        <w:rPr>
          <w:rStyle w:val="a6"/>
        </w:rPr>
        <w:t>выпускни</w:t>
      </w:r>
      <w:r w:rsidR="00A10CD2">
        <w:rPr>
          <w:rStyle w:val="a6"/>
        </w:rPr>
        <w:t>ца</w:t>
      </w:r>
      <w:r w:rsidR="00EC481C">
        <w:rPr>
          <w:rStyle w:val="a6"/>
        </w:rPr>
        <w:t xml:space="preserve"> и одна ученица сдает русский язык экстерном</w:t>
      </w:r>
      <w:r w:rsidRPr="003F32CC">
        <w:rPr>
          <w:rStyle w:val="a6"/>
        </w:rPr>
        <w:t>,. Учащ</w:t>
      </w:r>
      <w:r w:rsidR="00EC481C">
        <w:rPr>
          <w:rStyle w:val="a6"/>
        </w:rPr>
        <w:t>и</w:t>
      </w:r>
      <w:r w:rsidR="00B674A4">
        <w:rPr>
          <w:rStyle w:val="a6"/>
        </w:rPr>
        <w:t>е</w:t>
      </w:r>
      <w:r w:rsidRPr="003F32CC">
        <w:rPr>
          <w:rStyle w:val="a6"/>
        </w:rPr>
        <w:t>ся прошл</w:t>
      </w:r>
      <w:r w:rsidR="00EC481C">
        <w:rPr>
          <w:rStyle w:val="a6"/>
        </w:rPr>
        <w:t>и</w:t>
      </w:r>
      <w:r w:rsidRPr="003F32CC">
        <w:rPr>
          <w:rStyle w:val="a6"/>
        </w:rPr>
        <w:t xml:space="preserve"> процедуру допуска к итоговой аттестации, написав сочинение по выбору, которую успешно прошл</w:t>
      </w:r>
      <w:r w:rsidR="00EC481C">
        <w:rPr>
          <w:rStyle w:val="a6"/>
        </w:rPr>
        <w:t>и</w:t>
      </w:r>
      <w:r w:rsidRPr="003F32CC">
        <w:rPr>
          <w:rStyle w:val="a6"/>
        </w:rPr>
        <w:t>.</w:t>
      </w:r>
    </w:p>
    <w:p w14:paraId="7CE66C46" w14:textId="4AC6AE88" w:rsidR="00662B8F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Аттестат особого образца </w:t>
      </w:r>
      <w:r w:rsidR="00A10CD2">
        <w:rPr>
          <w:rStyle w:val="a6"/>
        </w:rPr>
        <w:t>получил</w:t>
      </w:r>
      <w:r w:rsidR="00EC481C">
        <w:rPr>
          <w:rStyle w:val="a6"/>
        </w:rPr>
        <w:t>и</w:t>
      </w:r>
    </w:p>
    <w:p w14:paraId="3880BB5D" w14:textId="77777777" w:rsidR="00EC481C" w:rsidRPr="003F32CC" w:rsidRDefault="00EC481C" w:rsidP="00662B8F">
      <w:pPr>
        <w:pStyle w:val="TableParagraph"/>
        <w:rPr>
          <w:rStyle w:val="a6"/>
        </w:rPr>
      </w:pPr>
    </w:p>
    <w:tbl>
      <w:tblPr>
        <w:tblStyle w:val="a3"/>
        <w:tblW w:w="10233" w:type="dxa"/>
        <w:tblInd w:w="-1033" w:type="dxa"/>
        <w:tblLayout w:type="fixed"/>
        <w:tblLook w:val="04A0" w:firstRow="1" w:lastRow="0" w:firstColumn="1" w:lastColumn="0" w:noHBand="0" w:noVBand="1"/>
      </w:tblPr>
      <w:tblGrid>
        <w:gridCol w:w="984"/>
        <w:gridCol w:w="2035"/>
        <w:gridCol w:w="2025"/>
        <w:gridCol w:w="2434"/>
        <w:gridCol w:w="984"/>
        <w:gridCol w:w="984"/>
        <w:gridCol w:w="787"/>
      </w:tblGrid>
      <w:tr w:rsidR="00EC481C" w:rsidRPr="003F32CC" w14:paraId="78E94BC2" w14:textId="77777777" w:rsidTr="00EC481C">
        <w:trPr>
          <w:trHeight w:val="804"/>
        </w:trPr>
        <w:tc>
          <w:tcPr>
            <w:tcW w:w="984" w:type="dxa"/>
          </w:tcPr>
          <w:p w14:paraId="1107D6B2" w14:textId="77777777" w:rsidR="00EC481C" w:rsidRPr="003F32CC" w:rsidRDefault="00EC481C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№</w:t>
            </w:r>
          </w:p>
        </w:tc>
        <w:tc>
          <w:tcPr>
            <w:tcW w:w="2035" w:type="dxa"/>
          </w:tcPr>
          <w:p w14:paraId="74C4190B" w14:textId="77777777" w:rsidR="00EC481C" w:rsidRPr="003F32CC" w:rsidRDefault="00EC481C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ФИО</w:t>
            </w:r>
          </w:p>
        </w:tc>
        <w:tc>
          <w:tcPr>
            <w:tcW w:w="2025" w:type="dxa"/>
          </w:tcPr>
          <w:p w14:paraId="2201A58C" w14:textId="77777777" w:rsidR="00EC481C" w:rsidRPr="003F32CC" w:rsidRDefault="00EC481C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Наименование ОО</w:t>
            </w:r>
          </w:p>
        </w:tc>
        <w:tc>
          <w:tcPr>
            <w:tcW w:w="2434" w:type="dxa"/>
          </w:tcPr>
          <w:p w14:paraId="3438AABA" w14:textId="77777777" w:rsidR="00EC481C" w:rsidRPr="003F32CC" w:rsidRDefault="00EC481C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 xml:space="preserve">Предметы, заявленные </w:t>
            </w:r>
          </w:p>
          <w:p w14:paraId="7CFA6441" w14:textId="77777777" w:rsidR="00EC481C" w:rsidRPr="003F32CC" w:rsidRDefault="00EC481C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для сдачи ЕГЭ</w:t>
            </w:r>
          </w:p>
        </w:tc>
        <w:tc>
          <w:tcPr>
            <w:tcW w:w="984" w:type="dxa"/>
          </w:tcPr>
          <w:p w14:paraId="68F5272C" w14:textId="74B9BBA3" w:rsidR="00EC481C" w:rsidRPr="003F32CC" w:rsidRDefault="00EC481C" w:rsidP="009571F4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Русский язык</w:t>
            </w:r>
          </w:p>
        </w:tc>
        <w:tc>
          <w:tcPr>
            <w:tcW w:w="984" w:type="dxa"/>
          </w:tcPr>
          <w:p w14:paraId="1FECBDDE" w14:textId="2D43B0EA" w:rsidR="00EC481C" w:rsidRPr="003F32CC" w:rsidRDefault="00EC481C" w:rsidP="009571F4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Химия</w:t>
            </w:r>
          </w:p>
        </w:tc>
        <w:tc>
          <w:tcPr>
            <w:tcW w:w="787" w:type="dxa"/>
          </w:tcPr>
          <w:p w14:paraId="583CC34A" w14:textId="785B6C81" w:rsidR="00EC481C" w:rsidRPr="003F32CC" w:rsidRDefault="00EC481C" w:rsidP="009571F4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Биология</w:t>
            </w:r>
          </w:p>
        </w:tc>
      </w:tr>
      <w:tr w:rsidR="00EC481C" w:rsidRPr="003F32CC" w14:paraId="675FDEEE" w14:textId="77777777" w:rsidTr="00EC481C">
        <w:trPr>
          <w:trHeight w:val="1078"/>
        </w:trPr>
        <w:tc>
          <w:tcPr>
            <w:tcW w:w="984" w:type="dxa"/>
          </w:tcPr>
          <w:p w14:paraId="290C55A7" w14:textId="5B3F8CCC" w:rsidR="00EC481C" w:rsidRPr="003F32CC" w:rsidRDefault="00EC481C" w:rsidP="009571F4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1</w:t>
            </w:r>
          </w:p>
        </w:tc>
        <w:tc>
          <w:tcPr>
            <w:tcW w:w="2035" w:type="dxa"/>
          </w:tcPr>
          <w:p w14:paraId="593EAB07" w14:textId="277D0367" w:rsidR="00EC481C" w:rsidRPr="003F32CC" w:rsidRDefault="00EC481C" w:rsidP="009571F4">
            <w:pPr>
              <w:pStyle w:val="TableParagraph"/>
              <w:rPr>
                <w:rStyle w:val="a6"/>
              </w:rPr>
            </w:pPr>
            <w:proofErr w:type="spellStart"/>
            <w:r>
              <w:rPr>
                <w:rStyle w:val="a6"/>
              </w:rPr>
              <w:t>Картоева</w:t>
            </w:r>
            <w:proofErr w:type="spellEnd"/>
            <w:r>
              <w:rPr>
                <w:rStyle w:val="a6"/>
              </w:rPr>
              <w:t xml:space="preserve"> </w:t>
            </w:r>
            <w:proofErr w:type="spellStart"/>
            <w:r>
              <w:rPr>
                <w:rStyle w:val="a6"/>
              </w:rPr>
              <w:t>Жамиля</w:t>
            </w:r>
            <w:proofErr w:type="spellEnd"/>
            <w:r>
              <w:rPr>
                <w:rStyle w:val="a6"/>
              </w:rPr>
              <w:t xml:space="preserve"> </w:t>
            </w:r>
            <w:proofErr w:type="spellStart"/>
            <w:r>
              <w:rPr>
                <w:rStyle w:val="a6"/>
              </w:rPr>
              <w:t>Мусаевна</w:t>
            </w:r>
            <w:proofErr w:type="spellEnd"/>
          </w:p>
        </w:tc>
        <w:tc>
          <w:tcPr>
            <w:tcW w:w="2025" w:type="dxa"/>
          </w:tcPr>
          <w:p w14:paraId="543410B2" w14:textId="2D24DD18" w:rsidR="00EC481C" w:rsidRPr="003F32CC" w:rsidRDefault="00EC481C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ГБОУ «СОШ №</w:t>
            </w:r>
            <w:r>
              <w:rPr>
                <w:rStyle w:val="a6"/>
              </w:rPr>
              <w:t>6</w:t>
            </w:r>
            <w:r w:rsidRPr="003F32CC">
              <w:rPr>
                <w:rStyle w:val="a6"/>
              </w:rPr>
              <w:t xml:space="preserve"> </w:t>
            </w:r>
            <w:proofErr w:type="spellStart"/>
            <w:r w:rsidRPr="003F32CC">
              <w:rPr>
                <w:rStyle w:val="a6"/>
              </w:rPr>
              <w:t>г.Малгобек</w:t>
            </w:r>
            <w:proofErr w:type="spellEnd"/>
            <w:r w:rsidRPr="003F32CC">
              <w:rPr>
                <w:rStyle w:val="a6"/>
              </w:rPr>
              <w:t>»</w:t>
            </w:r>
          </w:p>
          <w:p w14:paraId="6C715EBE" w14:textId="77777777" w:rsidR="00EC481C" w:rsidRPr="003F32CC" w:rsidRDefault="00EC481C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2434" w:type="dxa"/>
          </w:tcPr>
          <w:p w14:paraId="544C964F" w14:textId="77777777" w:rsidR="00EC481C" w:rsidRPr="003F32CC" w:rsidRDefault="00EC481C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Русский язык,</w:t>
            </w:r>
          </w:p>
          <w:p w14:paraId="44665F9B" w14:textId="2DB0E628" w:rsidR="00EC481C" w:rsidRPr="003F32CC" w:rsidRDefault="00EC481C" w:rsidP="009571F4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Химия, Биология</w:t>
            </w:r>
          </w:p>
        </w:tc>
        <w:tc>
          <w:tcPr>
            <w:tcW w:w="984" w:type="dxa"/>
          </w:tcPr>
          <w:p w14:paraId="266E8624" w14:textId="5C17C24A" w:rsidR="00EC481C" w:rsidRPr="003F32CC" w:rsidRDefault="005D61F6" w:rsidP="009571F4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63</w:t>
            </w:r>
          </w:p>
        </w:tc>
        <w:tc>
          <w:tcPr>
            <w:tcW w:w="984" w:type="dxa"/>
          </w:tcPr>
          <w:p w14:paraId="791CDBD5" w14:textId="40C28C1F" w:rsidR="00EC481C" w:rsidRPr="003F32CC" w:rsidRDefault="00EC481C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787" w:type="dxa"/>
          </w:tcPr>
          <w:p w14:paraId="632A6287" w14:textId="77777777" w:rsidR="00EC481C" w:rsidRPr="003F32CC" w:rsidRDefault="00EC481C" w:rsidP="009571F4">
            <w:pPr>
              <w:pStyle w:val="TableParagraph"/>
              <w:rPr>
                <w:rStyle w:val="a6"/>
              </w:rPr>
            </w:pPr>
          </w:p>
        </w:tc>
      </w:tr>
      <w:tr w:rsidR="00EC481C" w:rsidRPr="003F32CC" w14:paraId="144CA416" w14:textId="77777777" w:rsidTr="00EC481C">
        <w:trPr>
          <w:trHeight w:val="1078"/>
        </w:trPr>
        <w:tc>
          <w:tcPr>
            <w:tcW w:w="984" w:type="dxa"/>
          </w:tcPr>
          <w:p w14:paraId="56AE6A6C" w14:textId="30095FC7" w:rsidR="00EC481C" w:rsidRPr="003F32CC" w:rsidRDefault="00EC481C" w:rsidP="00EC481C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2</w:t>
            </w:r>
          </w:p>
        </w:tc>
        <w:tc>
          <w:tcPr>
            <w:tcW w:w="2035" w:type="dxa"/>
          </w:tcPr>
          <w:p w14:paraId="7C35A48C" w14:textId="1A0B8958" w:rsidR="00EC481C" w:rsidRDefault="00EC481C" w:rsidP="00EC481C">
            <w:pPr>
              <w:pStyle w:val="TableParagraph"/>
              <w:rPr>
                <w:rStyle w:val="a6"/>
              </w:rPr>
            </w:pPr>
            <w:proofErr w:type="spellStart"/>
            <w:r>
              <w:rPr>
                <w:rStyle w:val="a6"/>
              </w:rPr>
              <w:t>Картоева</w:t>
            </w:r>
            <w:proofErr w:type="spellEnd"/>
            <w:r>
              <w:rPr>
                <w:rStyle w:val="a6"/>
              </w:rPr>
              <w:t xml:space="preserve"> Дали </w:t>
            </w:r>
            <w:proofErr w:type="spellStart"/>
            <w:r>
              <w:rPr>
                <w:rStyle w:val="a6"/>
              </w:rPr>
              <w:t>Мусаевна</w:t>
            </w:r>
            <w:proofErr w:type="spellEnd"/>
          </w:p>
        </w:tc>
        <w:tc>
          <w:tcPr>
            <w:tcW w:w="2025" w:type="dxa"/>
          </w:tcPr>
          <w:p w14:paraId="6B73BBEF" w14:textId="77777777" w:rsidR="00EC481C" w:rsidRPr="003F32CC" w:rsidRDefault="00EC481C" w:rsidP="00EC481C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ГБОУ «СОШ №</w:t>
            </w:r>
            <w:r>
              <w:rPr>
                <w:rStyle w:val="a6"/>
              </w:rPr>
              <w:t>6</w:t>
            </w:r>
            <w:r w:rsidRPr="003F32CC">
              <w:rPr>
                <w:rStyle w:val="a6"/>
              </w:rPr>
              <w:t xml:space="preserve"> </w:t>
            </w:r>
            <w:proofErr w:type="spellStart"/>
            <w:r w:rsidRPr="003F32CC">
              <w:rPr>
                <w:rStyle w:val="a6"/>
              </w:rPr>
              <w:t>г.Малгобек</w:t>
            </w:r>
            <w:proofErr w:type="spellEnd"/>
            <w:r w:rsidRPr="003F32CC">
              <w:rPr>
                <w:rStyle w:val="a6"/>
              </w:rPr>
              <w:t>»</w:t>
            </w:r>
          </w:p>
          <w:p w14:paraId="30F67D9B" w14:textId="77777777" w:rsidR="00EC481C" w:rsidRPr="003F32CC" w:rsidRDefault="00EC481C" w:rsidP="00EC481C">
            <w:pPr>
              <w:pStyle w:val="TableParagraph"/>
              <w:rPr>
                <w:rStyle w:val="a6"/>
              </w:rPr>
            </w:pPr>
          </w:p>
        </w:tc>
        <w:tc>
          <w:tcPr>
            <w:tcW w:w="2434" w:type="dxa"/>
          </w:tcPr>
          <w:p w14:paraId="7B3D68C4" w14:textId="0ADF2150" w:rsidR="00EC481C" w:rsidRPr="003F32CC" w:rsidRDefault="00EC481C" w:rsidP="00EC481C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Русский язык</w:t>
            </w:r>
          </w:p>
        </w:tc>
        <w:tc>
          <w:tcPr>
            <w:tcW w:w="984" w:type="dxa"/>
          </w:tcPr>
          <w:p w14:paraId="7DE90FA6" w14:textId="71441648" w:rsidR="00EC481C" w:rsidRPr="003F32CC" w:rsidRDefault="005D61F6" w:rsidP="00EC481C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73</w:t>
            </w:r>
          </w:p>
        </w:tc>
        <w:tc>
          <w:tcPr>
            <w:tcW w:w="984" w:type="dxa"/>
          </w:tcPr>
          <w:p w14:paraId="710A5B99" w14:textId="2D0DBA0E" w:rsidR="00EC481C" w:rsidRPr="003F32CC" w:rsidRDefault="00EC481C" w:rsidP="00EC481C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-</w:t>
            </w:r>
          </w:p>
        </w:tc>
        <w:tc>
          <w:tcPr>
            <w:tcW w:w="787" w:type="dxa"/>
          </w:tcPr>
          <w:p w14:paraId="3568E602" w14:textId="02A76336" w:rsidR="00EC481C" w:rsidRPr="003F32CC" w:rsidRDefault="00EC481C" w:rsidP="00EC481C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-</w:t>
            </w:r>
          </w:p>
        </w:tc>
      </w:tr>
    </w:tbl>
    <w:p w14:paraId="16071FDC" w14:textId="77777777" w:rsidR="00662B8F" w:rsidRPr="003F32CC" w:rsidRDefault="00662B8F" w:rsidP="00662B8F">
      <w:pPr>
        <w:pStyle w:val="TableParagraph"/>
        <w:rPr>
          <w:rStyle w:val="a6"/>
        </w:rPr>
      </w:pPr>
    </w:p>
    <w:p w14:paraId="734CF12B" w14:textId="3847599A" w:rsidR="00662B8F" w:rsidRPr="003F32CC" w:rsidRDefault="00662B8F" w:rsidP="00662B8F">
      <w:pPr>
        <w:pStyle w:val="TableParagraph"/>
        <w:rPr>
          <w:rStyle w:val="a6"/>
        </w:rPr>
      </w:pPr>
    </w:p>
    <w:p w14:paraId="69CCF648" w14:textId="3F027AB5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>В течение года в</w:t>
      </w:r>
      <w:r w:rsidR="002044EF">
        <w:rPr>
          <w:rStyle w:val="a6"/>
        </w:rPr>
        <w:t xml:space="preserve"> ГБОУ «СОШ№6 </w:t>
      </w:r>
      <w:proofErr w:type="spellStart"/>
      <w:r w:rsidR="002044EF">
        <w:rPr>
          <w:rStyle w:val="a6"/>
        </w:rPr>
        <w:t>г.Малгобек</w:t>
      </w:r>
      <w:proofErr w:type="spellEnd"/>
      <w:r w:rsidR="002044EF">
        <w:rPr>
          <w:rStyle w:val="a6"/>
        </w:rPr>
        <w:t>»</w:t>
      </w:r>
      <w:r w:rsidRPr="003F32CC">
        <w:rPr>
          <w:rStyle w:val="a6"/>
        </w:rPr>
        <w:t xml:space="preserve"> осуществлялось постоянное информирование обучающихся 11-х классов и их родителей по вопросам подготовки к ГИА:</w:t>
      </w:r>
    </w:p>
    <w:p w14:paraId="77110524" w14:textId="16856DB9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* проводились родительские собрания, где рассмотрены вопросы нормативно-правового обеспечения ГИА, подробно изучены инструкции для участников ЕГЭ; </w:t>
      </w:r>
    </w:p>
    <w:p w14:paraId="62FF1FE0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 </w:t>
      </w:r>
    </w:p>
    <w:p w14:paraId="16C3A61A" w14:textId="45F2857E" w:rsidR="00662B8F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>* на сайтах ОО   размещалась по мере поступления актуальная информация по проведению ГИА-11 в 202</w:t>
      </w:r>
      <w:r w:rsidR="002044EF">
        <w:rPr>
          <w:rStyle w:val="a6"/>
        </w:rPr>
        <w:t>3</w:t>
      </w:r>
      <w:r w:rsidRPr="003F32CC">
        <w:rPr>
          <w:rStyle w:val="a6"/>
        </w:rPr>
        <w:t xml:space="preserve"> году, а также нормативные и распорядительные документы федерального, регионального и муниципального уровней; </w:t>
      </w:r>
    </w:p>
    <w:p w14:paraId="5EEBCA7D" w14:textId="77777777" w:rsidR="005D61F6" w:rsidRPr="003F32CC" w:rsidRDefault="005D61F6" w:rsidP="00662B8F">
      <w:pPr>
        <w:pStyle w:val="TableParagraph"/>
        <w:rPr>
          <w:rStyle w:val="a6"/>
        </w:rPr>
      </w:pPr>
    </w:p>
    <w:p w14:paraId="6AC7DE87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* до сведения учеников и их родителей своевременно доведены результаты всех диагностических работ; </w:t>
      </w:r>
    </w:p>
    <w:p w14:paraId="10B0CBE5" w14:textId="53413442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>* в школах были   оформлены сменные стенды  «Государственная итоговая аттестация: ЕГЭ-202</w:t>
      </w:r>
      <w:r w:rsidR="002044EF">
        <w:rPr>
          <w:rStyle w:val="a6"/>
        </w:rPr>
        <w:t>3</w:t>
      </w:r>
      <w:r w:rsidRPr="003F32CC">
        <w:rPr>
          <w:rStyle w:val="a6"/>
        </w:rPr>
        <w:t>», на котором были отражены все нормативные и процедурные особенности проведения ЕГЭ в 202</w:t>
      </w:r>
      <w:r w:rsidR="002044EF">
        <w:rPr>
          <w:rStyle w:val="a6"/>
        </w:rPr>
        <w:t>3</w:t>
      </w:r>
      <w:r w:rsidRPr="003F32CC">
        <w:rPr>
          <w:rStyle w:val="a6"/>
        </w:rPr>
        <w:t xml:space="preserve"> году; </w:t>
      </w:r>
    </w:p>
    <w:p w14:paraId="698AC490" w14:textId="77777777" w:rsidR="00662B8F" w:rsidRPr="003F32CC" w:rsidRDefault="00662B8F" w:rsidP="00662B8F">
      <w:pPr>
        <w:pStyle w:val="TableParagraph"/>
        <w:rPr>
          <w:rStyle w:val="a6"/>
        </w:rPr>
      </w:pPr>
    </w:p>
    <w:p w14:paraId="0BA3C73F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     На общешкольных родительских собраниях, классных часах даны методические рекомендации по подготовке выпускников к успешной сдаче ЕГЭ, разъяснения по процедуре проведения экзаменов, что снимало излишнюю тревожность в семьях и оказывало положительное влияние на подготовку к ЕГЭ. </w:t>
      </w:r>
    </w:p>
    <w:p w14:paraId="251F63D3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>Было организовано психологическое сопровождение ЕГЭ: в наличии планы психологического сопровождения ЕГЭ, сформированы папка с материалами психологической поддержки ЕГЭ:</w:t>
      </w:r>
    </w:p>
    <w:p w14:paraId="40456860" w14:textId="018CA612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    в направлении развивающей работы  в ОО были проведены классные часы: «</w:t>
      </w:r>
      <w:r w:rsidR="008B7ECC">
        <w:rPr>
          <w:rStyle w:val="a6"/>
        </w:rPr>
        <w:t>Как подготовиться к экзаменам</w:t>
      </w:r>
      <w:r w:rsidRPr="003F32CC">
        <w:rPr>
          <w:rStyle w:val="a6"/>
        </w:rPr>
        <w:t>?», «Психологическая подготовка выпускников к экзаменам», тренинговые занятия «</w:t>
      </w:r>
      <w:r w:rsidR="008B7ECC">
        <w:rPr>
          <w:rStyle w:val="a6"/>
        </w:rPr>
        <w:t>Экзамен… Это просто</w:t>
      </w:r>
      <w:r w:rsidRPr="003F32CC">
        <w:rPr>
          <w:rStyle w:val="a6"/>
        </w:rPr>
        <w:t xml:space="preserve">» по отработке стратегии и тактики поведения в период подготовки и во время экзамена, ознакомление с методами психологической поддержки и приемами, мобилизующими интеллектуальные возможности  обучающихся; </w:t>
      </w:r>
    </w:p>
    <w:p w14:paraId="41C1F2BB" w14:textId="16C40A82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– в направлении консультативной работы по результатам обследования был составлен индивидуальный график консультаций с учащимися, родителями (законными представителями) и педагогами. </w:t>
      </w:r>
    </w:p>
    <w:p w14:paraId="4889D131" w14:textId="06DEE459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lastRenderedPageBreak/>
        <w:t>Просветительская работа в школ</w:t>
      </w:r>
      <w:r w:rsidR="002044EF">
        <w:rPr>
          <w:rStyle w:val="a6"/>
        </w:rPr>
        <w:t>е</w:t>
      </w:r>
      <w:r w:rsidRPr="003F32CC">
        <w:rPr>
          <w:rStyle w:val="a6"/>
        </w:rPr>
        <w:t xml:space="preserve"> была направлена на повышение психологической компетенции выпускников, родителей (законных представителей), педагогов в вопросах психологической подготовки к экзаменам. </w:t>
      </w:r>
    </w:p>
    <w:p w14:paraId="6A2B15CC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>Все это способствовало формированию у выпускников чувства ответственности, уровня субъективного контроля, которые повысили эффективность подготовки к государственной итоговой аттестации, и позволило каждому ученику более уверенно вести себя во время экзамена с опорой на внутренние ресурсы.</w:t>
      </w:r>
    </w:p>
    <w:p w14:paraId="11F01A83" w14:textId="77777777" w:rsidR="00662B8F" w:rsidRPr="003F32CC" w:rsidRDefault="00662B8F" w:rsidP="00662B8F">
      <w:pPr>
        <w:pStyle w:val="TableParagraph"/>
        <w:rPr>
          <w:rStyle w:val="a6"/>
        </w:rPr>
      </w:pPr>
    </w:p>
    <w:p w14:paraId="4335E08B" w14:textId="77777777" w:rsidR="00662B8F" w:rsidRPr="003F32CC" w:rsidRDefault="00662B8F" w:rsidP="00662B8F">
      <w:pPr>
        <w:pStyle w:val="TableParagraph"/>
        <w:rPr>
          <w:rStyle w:val="a6"/>
        </w:rPr>
      </w:pPr>
    </w:p>
    <w:p w14:paraId="04F3FCE1" w14:textId="525D367F" w:rsidR="00662B8F" w:rsidRDefault="00662B8F" w:rsidP="002044EF">
      <w:pPr>
        <w:pStyle w:val="TableParagraph"/>
        <w:jc w:val="center"/>
        <w:rPr>
          <w:rStyle w:val="a6"/>
        </w:rPr>
      </w:pPr>
      <w:r w:rsidRPr="003F32CC">
        <w:rPr>
          <w:rStyle w:val="a6"/>
        </w:rPr>
        <w:t>Итоги проведения ЕГЭ</w:t>
      </w:r>
    </w:p>
    <w:p w14:paraId="7B2B5E18" w14:textId="77777777" w:rsidR="002044EF" w:rsidRPr="003F32CC" w:rsidRDefault="002044EF" w:rsidP="002044EF">
      <w:pPr>
        <w:pStyle w:val="TableParagraph"/>
        <w:jc w:val="center"/>
        <w:rPr>
          <w:rStyle w:val="a6"/>
        </w:rPr>
      </w:pPr>
    </w:p>
    <w:tbl>
      <w:tblPr>
        <w:tblStyle w:val="a3"/>
        <w:tblW w:w="10505" w:type="dxa"/>
        <w:tblInd w:w="-1139" w:type="dxa"/>
        <w:tblLayout w:type="fixed"/>
        <w:tblLook w:val="04A0" w:firstRow="1" w:lastRow="0" w:firstColumn="1" w:lastColumn="0" w:noHBand="0" w:noVBand="1"/>
      </w:tblPr>
      <w:tblGrid>
        <w:gridCol w:w="2551"/>
        <w:gridCol w:w="1699"/>
        <w:gridCol w:w="2005"/>
        <w:gridCol w:w="2210"/>
        <w:gridCol w:w="2040"/>
      </w:tblGrid>
      <w:tr w:rsidR="00662B8F" w:rsidRPr="003F32CC" w14:paraId="0EAA5529" w14:textId="77777777" w:rsidTr="002044EF">
        <w:trPr>
          <w:trHeight w:val="1095"/>
        </w:trPr>
        <w:tc>
          <w:tcPr>
            <w:tcW w:w="2551" w:type="dxa"/>
          </w:tcPr>
          <w:p w14:paraId="1F39090D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ОО</w:t>
            </w:r>
          </w:p>
        </w:tc>
        <w:tc>
          <w:tcPr>
            <w:tcW w:w="1699" w:type="dxa"/>
          </w:tcPr>
          <w:p w14:paraId="6A1CEBDF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 xml:space="preserve">Кол-во выпускников </w:t>
            </w:r>
          </w:p>
        </w:tc>
        <w:tc>
          <w:tcPr>
            <w:tcW w:w="2005" w:type="dxa"/>
          </w:tcPr>
          <w:p w14:paraId="7291B408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Кол-во выпускников, сдавших  ЕГЭ</w:t>
            </w:r>
          </w:p>
        </w:tc>
        <w:tc>
          <w:tcPr>
            <w:tcW w:w="2210" w:type="dxa"/>
          </w:tcPr>
          <w:p w14:paraId="5AB497EE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Кол-во получивших аттестаты</w:t>
            </w:r>
          </w:p>
        </w:tc>
        <w:tc>
          <w:tcPr>
            <w:tcW w:w="2040" w:type="dxa"/>
          </w:tcPr>
          <w:p w14:paraId="5D357D92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 xml:space="preserve">Кол-во сдающих </w:t>
            </w:r>
          </w:p>
          <w:p w14:paraId="681F2A65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ЕГЭ в сентябре</w:t>
            </w:r>
          </w:p>
        </w:tc>
      </w:tr>
      <w:tr w:rsidR="00662B8F" w:rsidRPr="003F32CC" w14:paraId="1DEADE69" w14:textId="77777777" w:rsidTr="002044EF">
        <w:trPr>
          <w:trHeight w:val="557"/>
        </w:trPr>
        <w:tc>
          <w:tcPr>
            <w:tcW w:w="2551" w:type="dxa"/>
          </w:tcPr>
          <w:p w14:paraId="67D76738" w14:textId="7C6256D6" w:rsidR="00662B8F" w:rsidRPr="003F32CC" w:rsidRDefault="002044EF" w:rsidP="009571F4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 xml:space="preserve">ГБОУ «СОШ№6 </w:t>
            </w:r>
            <w:proofErr w:type="spellStart"/>
            <w:r>
              <w:rPr>
                <w:rStyle w:val="a6"/>
              </w:rPr>
              <w:t>г.Малгобек</w:t>
            </w:r>
            <w:proofErr w:type="spellEnd"/>
            <w:r>
              <w:rPr>
                <w:rStyle w:val="a6"/>
              </w:rPr>
              <w:t>»</w:t>
            </w:r>
          </w:p>
        </w:tc>
        <w:tc>
          <w:tcPr>
            <w:tcW w:w="1699" w:type="dxa"/>
          </w:tcPr>
          <w:p w14:paraId="4D9FC102" w14:textId="5F970804" w:rsidR="00662B8F" w:rsidRPr="003F32CC" w:rsidRDefault="007C62FE" w:rsidP="009571F4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1</w:t>
            </w:r>
          </w:p>
        </w:tc>
        <w:tc>
          <w:tcPr>
            <w:tcW w:w="2005" w:type="dxa"/>
          </w:tcPr>
          <w:p w14:paraId="04BC58A0" w14:textId="78E28BDE" w:rsidR="00662B8F" w:rsidRPr="003F32CC" w:rsidRDefault="007C62FE" w:rsidP="009571F4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1</w:t>
            </w:r>
          </w:p>
        </w:tc>
        <w:tc>
          <w:tcPr>
            <w:tcW w:w="2210" w:type="dxa"/>
          </w:tcPr>
          <w:p w14:paraId="48A09F02" w14:textId="488D6DC0" w:rsidR="00662B8F" w:rsidRPr="003F32CC" w:rsidRDefault="005A5219" w:rsidP="009571F4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1</w:t>
            </w:r>
          </w:p>
        </w:tc>
        <w:tc>
          <w:tcPr>
            <w:tcW w:w="2040" w:type="dxa"/>
          </w:tcPr>
          <w:p w14:paraId="5500E1FF" w14:textId="74B82F5F" w:rsidR="00662B8F" w:rsidRPr="003F32CC" w:rsidRDefault="005A5219" w:rsidP="009571F4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0</w:t>
            </w:r>
          </w:p>
        </w:tc>
      </w:tr>
    </w:tbl>
    <w:p w14:paraId="6903969E" w14:textId="77777777" w:rsidR="00662B8F" w:rsidRPr="003F32CC" w:rsidRDefault="00662B8F" w:rsidP="00662B8F">
      <w:pPr>
        <w:pStyle w:val="TableParagraph"/>
        <w:rPr>
          <w:rStyle w:val="a6"/>
        </w:rPr>
      </w:pPr>
    </w:p>
    <w:p w14:paraId="49B60B02" w14:textId="66EAA232" w:rsidR="00662B8F" w:rsidRPr="003F32CC" w:rsidRDefault="00662B8F" w:rsidP="002044EF">
      <w:pPr>
        <w:pStyle w:val="TableParagraph"/>
        <w:jc w:val="center"/>
        <w:rPr>
          <w:rStyle w:val="a6"/>
        </w:rPr>
      </w:pPr>
      <w:r w:rsidRPr="003F32CC">
        <w:rPr>
          <w:rStyle w:val="a6"/>
        </w:rPr>
        <w:t>Доля выпускников 11-х классов, показавших на ГИА результаты выше минимального порога</w:t>
      </w:r>
    </w:p>
    <w:p w14:paraId="67D11CDF" w14:textId="77777777" w:rsidR="00662B8F" w:rsidRPr="003F32CC" w:rsidRDefault="00662B8F" w:rsidP="002044EF">
      <w:pPr>
        <w:pStyle w:val="TableParagraph"/>
        <w:jc w:val="center"/>
        <w:rPr>
          <w:rStyle w:val="a6"/>
        </w:rPr>
      </w:pPr>
    </w:p>
    <w:tbl>
      <w:tblPr>
        <w:tblStyle w:val="a3"/>
        <w:tblW w:w="0" w:type="auto"/>
        <w:tblInd w:w="-1168" w:type="dxa"/>
        <w:tblLook w:val="04A0" w:firstRow="1" w:lastRow="0" w:firstColumn="1" w:lastColumn="0" w:noHBand="0" w:noVBand="1"/>
      </w:tblPr>
      <w:tblGrid>
        <w:gridCol w:w="3544"/>
        <w:gridCol w:w="1701"/>
        <w:gridCol w:w="1843"/>
        <w:gridCol w:w="1701"/>
      </w:tblGrid>
      <w:tr w:rsidR="00662B8F" w:rsidRPr="003F32CC" w14:paraId="1CC9E719" w14:textId="77777777" w:rsidTr="009571F4">
        <w:tc>
          <w:tcPr>
            <w:tcW w:w="3544" w:type="dxa"/>
          </w:tcPr>
          <w:p w14:paraId="5C4D8C59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701" w:type="dxa"/>
          </w:tcPr>
          <w:p w14:paraId="260E1D68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2021</w:t>
            </w:r>
          </w:p>
        </w:tc>
        <w:tc>
          <w:tcPr>
            <w:tcW w:w="1843" w:type="dxa"/>
          </w:tcPr>
          <w:p w14:paraId="068AE7EA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2022</w:t>
            </w:r>
          </w:p>
        </w:tc>
        <w:tc>
          <w:tcPr>
            <w:tcW w:w="1701" w:type="dxa"/>
          </w:tcPr>
          <w:p w14:paraId="19EFBA47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2023</w:t>
            </w:r>
          </w:p>
        </w:tc>
      </w:tr>
      <w:tr w:rsidR="00662B8F" w:rsidRPr="003F32CC" w14:paraId="174FA8AF" w14:textId="77777777" w:rsidTr="009571F4">
        <w:tc>
          <w:tcPr>
            <w:tcW w:w="3544" w:type="dxa"/>
          </w:tcPr>
          <w:p w14:paraId="08B3717E" w14:textId="132E0C72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 xml:space="preserve">по русскому языку от </w:t>
            </w:r>
            <w:r w:rsidR="005A5219">
              <w:rPr>
                <w:rStyle w:val="a6"/>
              </w:rPr>
              <w:t>3</w:t>
            </w:r>
            <w:r w:rsidR="00541231">
              <w:rPr>
                <w:rStyle w:val="a6"/>
              </w:rPr>
              <w:t>6</w:t>
            </w:r>
            <w:r w:rsidRPr="003F32CC">
              <w:rPr>
                <w:rStyle w:val="a6"/>
              </w:rPr>
              <w:t xml:space="preserve"> б;                                                                  </w:t>
            </w:r>
          </w:p>
          <w:p w14:paraId="6715A638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701" w:type="dxa"/>
          </w:tcPr>
          <w:p w14:paraId="60EE1D54" w14:textId="58A23D77" w:rsidR="00662B8F" w:rsidRPr="003F32CC" w:rsidRDefault="007C058A" w:rsidP="009571F4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50%</w:t>
            </w:r>
          </w:p>
        </w:tc>
        <w:tc>
          <w:tcPr>
            <w:tcW w:w="1843" w:type="dxa"/>
          </w:tcPr>
          <w:p w14:paraId="29E80199" w14:textId="7567DF21" w:rsidR="00662B8F" w:rsidRPr="003F32CC" w:rsidRDefault="007C058A" w:rsidP="009571F4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100%</w:t>
            </w:r>
          </w:p>
        </w:tc>
        <w:tc>
          <w:tcPr>
            <w:tcW w:w="1701" w:type="dxa"/>
          </w:tcPr>
          <w:p w14:paraId="44921B81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  <w:p w14:paraId="3436044C" w14:textId="33464C14" w:rsidR="00662B8F" w:rsidRPr="003F32CC" w:rsidRDefault="007C058A" w:rsidP="009571F4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100%</w:t>
            </w:r>
          </w:p>
        </w:tc>
      </w:tr>
      <w:tr w:rsidR="00662B8F" w:rsidRPr="003F32CC" w14:paraId="319230D6" w14:textId="77777777" w:rsidTr="009571F4">
        <w:tc>
          <w:tcPr>
            <w:tcW w:w="3544" w:type="dxa"/>
          </w:tcPr>
          <w:p w14:paraId="66070994" w14:textId="43B6387D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 xml:space="preserve">по математике </w:t>
            </w:r>
            <w:r w:rsidR="00347DE9">
              <w:rPr>
                <w:rStyle w:val="a6"/>
              </w:rPr>
              <w:t xml:space="preserve">базового </w:t>
            </w:r>
            <w:r w:rsidRPr="003F32CC">
              <w:rPr>
                <w:rStyle w:val="a6"/>
              </w:rPr>
              <w:t>уровня от 7</w:t>
            </w:r>
            <w:r w:rsidR="007B48EC">
              <w:rPr>
                <w:rStyle w:val="a6"/>
              </w:rPr>
              <w:t>б</w:t>
            </w:r>
            <w:r w:rsidRPr="003F32CC">
              <w:rPr>
                <w:rStyle w:val="a6"/>
              </w:rPr>
              <w:t>;</w:t>
            </w:r>
          </w:p>
          <w:p w14:paraId="370761F6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701" w:type="dxa"/>
          </w:tcPr>
          <w:p w14:paraId="61270469" w14:textId="777EB7C8" w:rsidR="00662B8F" w:rsidRPr="003F32CC" w:rsidRDefault="007C058A" w:rsidP="009571F4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50%</w:t>
            </w:r>
          </w:p>
        </w:tc>
        <w:tc>
          <w:tcPr>
            <w:tcW w:w="1843" w:type="dxa"/>
          </w:tcPr>
          <w:p w14:paraId="30E11C6B" w14:textId="07C6A2D2" w:rsidR="00662B8F" w:rsidRPr="003F32CC" w:rsidRDefault="007C058A" w:rsidP="009571F4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100%</w:t>
            </w:r>
          </w:p>
        </w:tc>
        <w:tc>
          <w:tcPr>
            <w:tcW w:w="1701" w:type="dxa"/>
          </w:tcPr>
          <w:p w14:paraId="470BFA68" w14:textId="58FE3A6F" w:rsidR="00662B8F" w:rsidRPr="003F32CC" w:rsidRDefault="005A5219" w:rsidP="009571F4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-</w:t>
            </w:r>
          </w:p>
        </w:tc>
      </w:tr>
      <w:tr w:rsidR="00347DE9" w:rsidRPr="003F32CC" w14:paraId="25F851AD" w14:textId="77777777" w:rsidTr="009571F4">
        <w:tc>
          <w:tcPr>
            <w:tcW w:w="3544" w:type="dxa"/>
          </w:tcPr>
          <w:p w14:paraId="63A1206E" w14:textId="40A1FC89" w:rsidR="00347DE9" w:rsidRPr="003F32CC" w:rsidRDefault="00347DE9" w:rsidP="00347DE9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 xml:space="preserve">по </w:t>
            </w:r>
            <w:r w:rsidR="005A5219">
              <w:rPr>
                <w:rStyle w:val="a6"/>
              </w:rPr>
              <w:t>биологи</w:t>
            </w:r>
            <w:r w:rsidR="00541231">
              <w:rPr>
                <w:rStyle w:val="a6"/>
              </w:rPr>
              <w:t>и</w:t>
            </w:r>
            <w:r w:rsidR="005A5219">
              <w:rPr>
                <w:rStyle w:val="a6"/>
              </w:rPr>
              <w:t xml:space="preserve"> от 36</w:t>
            </w:r>
            <w:r w:rsidR="007B48EC">
              <w:rPr>
                <w:rStyle w:val="a6"/>
              </w:rPr>
              <w:t>б</w:t>
            </w:r>
            <w:r w:rsidRPr="003F32CC">
              <w:rPr>
                <w:rStyle w:val="a6"/>
              </w:rPr>
              <w:t>;</w:t>
            </w:r>
          </w:p>
          <w:p w14:paraId="4F20CE34" w14:textId="77777777" w:rsidR="00347DE9" w:rsidRPr="003F32CC" w:rsidRDefault="00347DE9" w:rsidP="00347DE9">
            <w:pPr>
              <w:pStyle w:val="TableParagraph"/>
              <w:rPr>
                <w:rStyle w:val="a6"/>
              </w:rPr>
            </w:pPr>
          </w:p>
        </w:tc>
        <w:tc>
          <w:tcPr>
            <w:tcW w:w="1701" w:type="dxa"/>
          </w:tcPr>
          <w:p w14:paraId="0FC667DB" w14:textId="77777777" w:rsidR="00347DE9" w:rsidRPr="003F32CC" w:rsidRDefault="00347DE9" w:rsidP="00347DE9">
            <w:pPr>
              <w:pStyle w:val="TableParagraph"/>
              <w:rPr>
                <w:rStyle w:val="a6"/>
              </w:rPr>
            </w:pPr>
          </w:p>
        </w:tc>
        <w:tc>
          <w:tcPr>
            <w:tcW w:w="1843" w:type="dxa"/>
          </w:tcPr>
          <w:p w14:paraId="498AEE29" w14:textId="333D7308" w:rsidR="00347DE9" w:rsidRPr="003F32CC" w:rsidRDefault="00347DE9" w:rsidP="00347DE9">
            <w:pPr>
              <w:pStyle w:val="TableParagraph"/>
              <w:rPr>
                <w:rStyle w:val="a6"/>
              </w:rPr>
            </w:pPr>
          </w:p>
        </w:tc>
        <w:tc>
          <w:tcPr>
            <w:tcW w:w="1701" w:type="dxa"/>
          </w:tcPr>
          <w:p w14:paraId="71DF7E2C" w14:textId="77777777" w:rsidR="00347DE9" w:rsidRPr="003F32CC" w:rsidRDefault="00347DE9" w:rsidP="00347DE9">
            <w:pPr>
              <w:pStyle w:val="TableParagraph"/>
              <w:rPr>
                <w:rStyle w:val="a6"/>
              </w:rPr>
            </w:pPr>
          </w:p>
        </w:tc>
      </w:tr>
      <w:tr w:rsidR="00347DE9" w:rsidRPr="003F32CC" w14:paraId="6D26E92F" w14:textId="77777777" w:rsidTr="009571F4">
        <w:tc>
          <w:tcPr>
            <w:tcW w:w="3544" w:type="dxa"/>
          </w:tcPr>
          <w:p w14:paraId="3766095B" w14:textId="2161E78B" w:rsidR="00347DE9" w:rsidRPr="003F32CC" w:rsidRDefault="00347DE9" w:rsidP="00347DE9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 xml:space="preserve">по </w:t>
            </w:r>
            <w:r w:rsidR="005A5219">
              <w:rPr>
                <w:rStyle w:val="a6"/>
              </w:rPr>
              <w:t>химии</w:t>
            </w:r>
            <w:r w:rsidR="00541231">
              <w:rPr>
                <w:rStyle w:val="a6"/>
              </w:rPr>
              <w:t xml:space="preserve"> от 36</w:t>
            </w:r>
            <w:r w:rsidR="007B48EC">
              <w:rPr>
                <w:rStyle w:val="a6"/>
              </w:rPr>
              <w:t>б</w:t>
            </w:r>
            <w:r w:rsidR="00541231">
              <w:rPr>
                <w:rStyle w:val="a6"/>
              </w:rPr>
              <w:t>;</w:t>
            </w:r>
          </w:p>
          <w:p w14:paraId="4940DCD2" w14:textId="77777777" w:rsidR="00347DE9" w:rsidRPr="003F32CC" w:rsidRDefault="00347DE9" w:rsidP="00347DE9">
            <w:pPr>
              <w:pStyle w:val="TableParagraph"/>
              <w:rPr>
                <w:rStyle w:val="a6"/>
              </w:rPr>
            </w:pPr>
          </w:p>
        </w:tc>
        <w:tc>
          <w:tcPr>
            <w:tcW w:w="1701" w:type="dxa"/>
          </w:tcPr>
          <w:p w14:paraId="19120544" w14:textId="68A03D2B" w:rsidR="00347DE9" w:rsidRPr="003F32CC" w:rsidRDefault="00347DE9" w:rsidP="00347DE9">
            <w:pPr>
              <w:pStyle w:val="TableParagraph"/>
              <w:rPr>
                <w:rStyle w:val="a6"/>
              </w:rPr>
            </w:pPr>
          </w:p>
        </w:tc>
        <w:tc>
          <w:tcPr>
            <w:tcW w:w="1843" w:type="dxa"/>
          </w:tcPr>
          <w:p w14:paraId="6360C211" w14:textId="5772D4F1" w:rsidR="00347DE9" w:rsidRPr="003F32CC" w:rsidRDefault="00347DE9" w:rsidP="00347DE9">
            <w:pPr>
              <w:pStyle w:val="TableParagraph"/>
              <w:rPr>
                <w:rStyle w:val="a6"/>
              </w:rPr>
            </w:pPr>
          </w:p>
        </w:tc>
        <w:tc>
          <w:tcPr>
            <w:tcW w:w="1701" w:type="dxa"/>
          </w:tcPr>
          <w:p w14:paraId="1201E124" w14:textId="77777777" w:rsidR="00347DE9" w:rsidRPr="003F32CC" w:rsidRDefault="00347DE9" w:rsidP="00347DE9">
            <w:pPr>
              <w:pStyle w:val="TableParagraph"/>
              <w:rPr>
                <w:rStyle w:val="a6"/>
              </w:rPr>
            </w:pPr>
          </w:p>
        </w:tc>
      </w:tr>
      <w:tr w:rsidR="00541231" w:rsidRPr="003F32CC" w14:paraId="3BFAE2B6" w14:textId="77777777" w:rsidTr="009571F4">
        <w:tc>
          <w:tcPr>
            <w:tcW w:w="3544" w:type="dxa"/>
          </w:tcPr>
          <w:p w14:paraId="1FDB62C4" w14:textId="43FC75D2" w:rsidR="00541231" w:rsidRDefault="00541231" w:rsidP="00347DE9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по обществознанию от 42</w:t>
            </w:r>
            <w:r w:rsidR="007B48EC">
              <w:rPr>
                <w:rStyle w:val="a6"/>
              </w:rPr>
              <w:t>б;</w:t>
            </w:r>
          </w:p>
          <w:p w14:paraId="6BE6A6D3" w14:textId="4FE75925" w:rsidR="00541231" w:rsidRPr="003F32CC" w:rsidRDefault="00541231" w:rsidP="00347DE9">
            <w:pPr>
              <w:pStyle w:val="TableParagraph"/>
              <w:rPr>
                <w:rStyle w:val="a6"/>
              </w:rPr>
            </w:pPr>
          </w:p>
        </w:tc>
        <w:tc>
          <w:tcPr>
            <w:tcW w:w="1701" w:type="dxa"/>
          </w:tcPr>
          <w:p w14:paraId="0A9AD6FB" w14:textId="264E6D97" w:rsidR="00541231" w:rsidRPr="003F32CC" w:rsidRDefault="007C058A" w:rsidP="00347DE9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50%</w:t>
            </w:r>
          </w:p>
        </w:tc>
        <w:tc>
          <w:tcPr>
            <w:tcW w:w="1843" w:type="dxa"/>
          </w:tcPr>
          <w:p w14:paraId="71360511" w14:textId="77777777" w:rsidR="00541231" w:rsidRPr="003F32CC" w:rsidRDefault="00541231" w:rsidP="00347DE9">
            <w:pPr>
              <w:pStyle w:val="TableParagraph"/>
              <w:rPr>
                <w:rStyle w:val="a6"/>
              </w:rPr>
            </w:pPr>
          </w:p>
        </w:tc>
        <w:tc>
          <w:tcPr>
            <w:tcW w:w="1701" w:type="dxa"/>
          </w:tcPr>
          <w:p w14:paraId="406D4B9F" w14:textId="77777777" w:rsidR="00541231" w:rsidRPr="003F32CC" w:rsidRDefault="00541231" w:rsidP="00347DE9">
            <w:pPr>
              <w:pStyle w:val="TableParagraph"/>
              <w:rPr>
                <w:rStyle w:val="a6"/>
              </w:rPr>
            </w:pPr>
          </w:p>
        </w:tc>
      </w:tr>
      <w:tr w:rsidR="007B48EC" w:rsidRPr="003F32CC" w14:paraId="5132B66D" w14:textId="77777777" w:rsidTr="009571F4">
        <w:tc>
          <w:tcPr>
            <w:tcW w:w="3544" w:type="dxa"/>
          </w:tcPr>
          <w:p w14:paraId="0017C20F" w14:textId="4740C737" w:rsidR="007B48EC" w:rsidRDefault="007B48EC" w:rsidP="00347DE9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по истории от 32б</w:t>
            </w:r>
          </w:p>
        </w:tc>
        <w:tc>
          <w:tcPr>
            <w:tcW w:w="1701" w:type="dxa"/>
          </w:tcPr>
          <w:p w14:paraId="2A7C58D9" w14:textId="77777777" w:rsidR="007B48EC" w:rsidRDefault="007B48EC" w:rsidP="00347DE9">
            <w:pPr>
              <w:pStyle w:val="TableParagraph"/>
              <w:rPr>
                <w:rStyle w:val="a6"/>
              </w:rPr>
            </w:pPr>
          </w:p>
        </w:tc>
        <w:tc>
          <w:tcPr>
            <w:tcW w:w="1843" w:type="dxa"/>
          </w:tcPr>
          <w:p w14:paraId="7F69346D" w14:textId="38A78792" w:rsidR="007B48EC" w:rsidRPr="003F32CC" w:rsidRDefault="007B48EC" w:rsidP="00347DE9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100%</w:t>
            </w:r>
          </w:p>
        </w:tc>
        <w:tc>
          <w:tcPr>
            <w:tcW w:w="1701" w:type="dxa"/>
          </w:tcPr>
          <w:p w14:paraId="020D3EE6" w14:textId="77777777" w:rsidR="007B48EC" w:rsidRPr="003F32CC" w:rsidRDefault="007B48EC" w:rsidP="00347DE9">
            <w:pPr>
              <w:pStyle w:val="TableParagraph"/>
              <w:rPr>
                <w:rStyle w:val="a6"/>
              </w:rPr>
            </w:pPr>
          </w:p>
        </w:tc>
      </w:tr>
    </w:tbl>
    <w:p w14:paraId="0D9C0A46" w14:textId="77777777" w:rsidR="00662B8F" w:rsidRPr="003F32CC" w:rsidRDefault="00662B8F" w:rsidP="00662B8F">
      <w:pPr>
        <w:pStyle w:val="TableParagraph"/>
        <w:rPr>
          <w:rStyle w:val="a6"/>
        </w:rPr>
      </w:pPr>
    </w:p>
    <w:p w14:paraId="3B20B149" w14:textId="6081C964" w:rsidR="00662B8F" w:rsidRPr="003F32CC" w:rsidRDefault="00662B8F" w:rsidP="00347DE9">
      <w:pPr>
        <w:pStyle w:val="TableParagraph"/>
        <w:jc w:val="center"/>
        <w:rPr>
          <w:rStyle w:val="a6"/>
        </w:rPr>
      </w:pPr>
      <w:r w:rsidRPr="003F32CC">
        <w:rPr>
          <w:rStyle w:val="a6"/>
        </w:rPr>
        <w:t>Доля выпускников 11-х классов, показавших на ГИА результаты ниже минимального порога</w:t>
      </w:r>
    </w:p>
    <w:p w14:paraId="703DFFAE" w14:textId="77777777" w:rsidR="00662B8F" w:rsidRPr="003F32CC" w:rsidRDefault="00662B8F" w:rsidP="00662B8F">
      <w:pPr>
        <w:pStyle w:val="TableParagraph"/>
        <w:rPr>
          <w:rStyle w:val="a6"/>
        </w:rPr>
      </w:pPr>
    </w:p>
    <w:tbl>
      <w:tblPr>
        <w:tblStyle w:val="a3"/>
        <w:tblW w:w="0" w:type="auto"/>
        <w:tblInd w:w="-1026" w:type="dxa"/>
        <w:tblLook w:val="04A0" w:firstRow="1" w:lastRow="0" w:firstColumn="1" w:lastColumn="0" w:noHBand="0" w:noVBand="1"/>
      </w:tblPr>
      <w:tblGrid>
        <w:gridCol w:w="850"/>
        <w:gridCol w:w="3290"/>
        <w:gridCol w:w="1557"/>
        <w:gridCol w:w="1558"/>
        <w:gridCol w:w="1558"/>
        <w:gridCol w:w="1558"/>
      </w:tblGrid>
      <w:tr w:rsidR="00662B8F" w:rsidRPr="003F32CC" w14:paraId="0BB08E12" w14:textId="77777777" w:rsidTr="009571F4">
        <w:tc>
          <w:tcPr>
            <w:tcW w:w="850" w:type="dxa"/>
          </w:tcPr>
          <w:p w14:paraId="15869EF7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№</w:t>
            </w:r>
          </w:p>
        </w:tc>
        <w:tc>
          <w:tcPr>
            <w:tcW w:w="3290" w:type="dxa"/>
          </w:tcPr>
          <w:p w14:paraId="688D1ACE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 xml:space="preserve">Учебные предметы </w:t>
            </w:r>
          </w:p>
        </w:tc>
        <w:tc>
          <w:tcPr>
            <w:tcW w:w="1557" w:type="dxa"/>
          </w:tcPr>
          <w:p w14:paraId="084A5011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2021</w:t>
            </w:r>
          </w:p>
        </w:tc>
        <w:tc>
          <w:tcPr>
            <w:tcW w:w="1558" w:type="dxa"/>
          </w:tcPr>
          <w:p w14:paraId="25EE5FFD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2022</w:t>
            </w:r>
          </w:p>
        </w:tc>
        <w:tc>
          <w:tcPr>
            <w:tcW w:w="1558" w:type="dxa"/>
          </w:tcPr>
          <w:p w14:paraId="44E52F26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2023</w:t>
            </w:r>
          </w:p>
        </w:tc>
        <w:tc>
          <w:tcPr>
            <w:tcW w:w="1558" w:type="dxa"/>
          </w:tcPr>
          <w:p w14:paraId="274E8E29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примечание</w:t>
            </w:r>
          </w:p>
        </w:tc>
      </w:tr>
      <w:tr w:rsidR="00662B8F" w:rsidRPr="003F32CC" w14:paraId="34ED748B" w14:textId="77777777" w:rsidTr="009571F4">
        <w:tc>
          <w:tcPr>
            <w:tcW w:w="850" w:type="dxa"/>
          </w:tcPr>
          <w:p w14:paraId="0F46ED7B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3290" w:type="dxa"/>
          </w:tcPr>
          <w:p w14:paraId="2F115037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русский язык</w:t>
            </w:r>
          </w:p>
        </w:tc>
        <w:tc>
          <w:tcPr>
            <w:tcW w:w="1557" w:type="dxa"/>
          </w:tcPr>
          <w:p w14:paraId="463F213A" w14:textId="692CEF1F" w:rsidR="00662B8F" w:rsidRPr="003F32CC" w:rsidRDefault="007C058A" w:rsidP="009571F4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50</w:t>
            </w:r>
            <w:r w:rsidR="00662B8F" w:rsidRPr="003F32CC">
              <w:rPr>
                <w:rStyle w:val="a6"/>
              </w:rPr>
              <w:t xml:space="preserve"> %</w:t>
            </w:r>
          </w:p>
        </w:tc>
        <w:tc>
          <w:tcPr>
            <w:tcW w:w="1558" w:type="dxa"/>
          </w:tcPr>
          <w:p w14:paraId="054A7462" w14:textId="75DE263D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145F80F0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2EE2268B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</w:tr>
      <w:tr w:rsidR="00662B8F" w:rsidRPr="003F32CC" w14:paraId="6D716A32" w14:textId="77777777" w:rsidTr="009571F4">
        <w:tc>
          <w:tcPr>
            <w:tcW w:w="850" w:type="dxa"/>
          </w:tcPr>
          <w:p w14:paraId="149CCE5E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3290" w:type="dxa"/>
          </w:tcPr>
          <w:p w14:paraId="5EA5A5C4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математика  (Б)</w:t>
            </w:r>
          </w:p>
        </w:tc>
        <w:tc>
          <w:tcPr>
            <w:tcW w:w="1557" w:type="dxa"/>
          </w:tcPr>
          <w:p w14:paraId="13D54432" w14:textId="259E66C2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77A5EC88" w14:textId="666DEB78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33700A5A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6C49FCBA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</w:tr>
      <w:tr w:rsidR="00662B8F" w:rsidRPr="003F32CC" w14:paraId="03C6B27B" w14:textId="77777777" w:rsidTr="009571F4">
        <w:tc>
          <w:tcPr>
            <w:tcW w:w="850" w:type="dxa"/>
          </w:tcPr>
          <w:p w14:paraId="3303FF78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3290" w:type="dxa"/>
          </w:tcPr>
          <w:p w14:paraId="3B6C6973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математика  (П)</w:t>
            </w:r>
          </w:p>
        </w:tc>
        <w:tc>
          <w:tcPr>
            <w:tcW w:w="1557" w:type="dxa"/>
          </w:tcPr>
          <w:p w14:paraId="491625DC" w14:textId="60B34EA0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71B754E4" w14:textId="5CDB35FF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2140A538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480F0885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</w:tr>
      <w:tr w:rsidR="00662B8F" w:rsidRPr="003F32CC" w14:paraId="0C7EE94F" w14:textId="77777777" w:rsidTr="009571F4">
        <w:tc>
          <w:tcPr>
            <w:tcW w:w="850" w:type="dxa"/>
          </w:tcPr>
          <w:p w14:paraId="78B9DC31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3290" w:type="dxa"/>
          </w:tcPr>
          <w:p w14:paraId="0D4136E5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обществознание</w:t>
            </w:r>
          </w:p>
        </w:tc>
        <w:tc>
          <w:tcPr>
            <w:tcW w:w="1557" w:type="dxa"/>
          </w:tcPr>
          <w:p w14:paraId="19E3A2AB" w14:textId="7358DFD1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4CE44BCB" w14:textId="5278D653" w:rsidR="00662B8F" w:rsidRPr="003F32CC" w:rsidRDefault="007C058A" w:rsidP="009571F4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100%</w:t>
            </w:r>
          </w:p>
        </w:tc>
        <w:tc>
          <w:tcPr>
            <w:tcW w:w="1558" w:type="dxa"/>
          </w:tcPr>
          <w:p w14:paraId="6D3C8422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45A600F1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</w:tr>
      <w:tr w:rsidR="00662B8F" w:rsidRPr="003F32CC" w14:paraId="1D62E888" w14:textId="77777777" w:rsidTr="009571F4">
        <w:tc>
          <w:tcPr>
            <w:tcW w:w="850" w:type="dxa"/>
          </w:tcPr>
          <w:p w14:paraId="7BC9214F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3290" w:type="dxa"/>
          </w:tcPr>
          <w:p w14:paraId="6E0FDAF1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физика</w:t>
            </w:r>
          </w:p>
        </w:tc>
        <w:tc>
          <w:tcPr>
            <w:tcW w:w="1557" w:type="dxa"/>
          </w:tcPr>
          <w:p w14:paraId="714F4A81" w14:textId="18E1F16E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09EA39EB" w14:textId="338F3B4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79BC9401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5286EDF0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</w:tr>
      <w:tr w:rsidR="00662B8F" w:rsidRPr="003F32CC" w14:paraId="152CDDE4" w14:textId="77777777" w:rsidTr="009571F4">
        <w:tc>
          <w:tcPr>
            <w:tcW w:w="850" w:type="dxa"/>
          </w:tcPr>
          <w:p w14:paraId="767F62CC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3290" w:type="dxa"/>
          </w:tcPr>
          <w:p w14:paraId="0FFE318F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биология</w:t>
            </w:r>
          </w:p>
        </w:tc>
        <w:tc>
          <w:tcPr>
            <w:tcW w:w="1557" w:type="dxa"/>
          </w:tcPr>
          <w:p w14:paraId="25C001C2" w14:textId="73636B12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52103BE7" w14:textId="2EF7CC3F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53D6F13F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77F1E00A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</w:tr>
      <w:tr w:rsidR="00662B8F" w:rsidRPr="003F32CC" w14:paraId="58BB97E5" w14:textId="77777777" w:rsidTr="009571F4">
        <w:tc>
          <w:tcPr>
            <w:tcW w:w="850" w:type="dxa"/>
          </w:tcPr>
          <w:p w14:paraId="754929D9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3290" w:type="dxa"/>
          </w:tcPr>
          <w:p w14:paraId="12D7689D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химия</w:t>
            </w:r>
          </w:p>
        </w:tc>
        <w:tc>
          <w:tcPr>
            <w:tcW w:w="1557" w:type="dxa"/>
          </w:tcPr>
          <w:p w14:paraId="6CD50F65" w14:textId="14718493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44BC9705" w14:textId="480F77BE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11FA6214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4D9142C7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</w:tr>
    </w:tbl>
    <w:p w14:paraId="692B8C2C" w14:textId="77777777" w:rsidR="00662B8F" w:rsidRPr="003F32CC" w:rsidRDefault="00662B8F" w:rsidP="00662B8F">
      <w:pPr>
        <w:pStyle w:val="TableParagraph"/>
        <w:rPr>
          <w:rStyle w:val="a6"/>
        </w:rPr>
      </w:pPr>
    </w:p>
    <w:p w14:paraId="46AD7409" w14:textId="21EF376F" w:rsidR="00662B8F" w:rsidRDefault="00662B8F" w:rsidP="00347DE9">
      <w:pPr>
        <w:pStyle w:val="TableParagraph"/>
        <w:jc w:val="center"/>
        <w:rPr>
          <w:rStyle w:val="a6"/>
        </w:rPr>
      </w:pPr>
      <w:r w:rsidRPr="003F32CC">
        <w:rPr>
          <w:rStyle w:val="a6"/>
        </w:rPr>
        <w:t>Количество участников ЕГЭ, получивших свыше 80 баллов</w:t>
      </w:r>
    </w:p>
    <w:p w14:paraId="201AE85F" w14:textId="77777777" w:rsidR="00A832FF" w:rsidRPr="003F32CC" w:rsidRDefault="00A832FF" w:rsidP="00347DE9">
      <w:pPr>
        <w:pStyle w:val="TableParagraph"/>
        <w:jc w:val="center"/>
        <w:rPr>
          <w:rStyle w:val="a6"/>
        </w:rPr>
      </w:pPr>
    </w:p>
    <w:tbl>
      <w:tblPr>
        <w:tblStyle w:val="a3"/>
        <w:tblW w:w="0" w:type="auto"/>
        <w:tblInd w:w="-1026" w:type="dxa"/>
        <w:tblLook w:val="04A0" w:firstRow="1" w:lastRow="0" w:firstColumn="1" w:lastColumn="0" w:noHBand="0" w:noVBand="1"/>
      </w:tblPr>
      <w:tblGrid>
        <w:gridCol w:w="850"/>
        <w:gridCol w:w="3290"/>
        <w:gridCol w:w="1557"/>
        <w:gridCol w:w="1558"/>
        <w:gridCol w:w="1558"/>
        <w:gridCol w:w="1558"/>
      </w:tblGrid>
      <w:tr w:rsidR="00662B8F" w:rsidRPr="003F32CC" w14:paraId="5EE62B7F" w14:textId="77777777" w:rsidTr="009571F4">
        <w:tc>
          <w:tcPr>
            <w:tcW w:w="850" w:type="dxa"/>
          </w:tcPr>
          <w:p w14:paraId="0749675F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№</w:t>
            </w:r>
          </w:p>
        </w:tc>
        <w:tc>
          <w:tcPr>
            <w:tcW w:w="3290" w:type="dxa"/>
          </w:tcPr>
          <w:p w14:paraId="260F62C8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 xml:space="preserve">Учебные предметы </w:t>
            </w:r>
          </w:p>
        </w:tc>
        <w:tc>
          <w:tcPr>
            <w:tcW w:w="1557" w:type="dxa"/>
          </w:tcPr>
          <w:p w14:paraId="374D6022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2021</w:t>
            </w:r>
          </w:p>
        </w:tc>
        <w:tc>
          <w:tcPr>
            <w:tcW w:w="1558" w:type="dxa"/>
          </w:tcPr>
          <w:p w14:paraId="2E6DCB26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2022</w:t>
            </w:r>
          </w:p>
        </w:tc>
        <w:tc>
          <w:tcPr>
            <w:tcW w:w="1558" w:type="dxa"/>
          </w:tcPr>
          <w:p w14:paraId="45173FA1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2023</w:t>
            </w:r>
          </w:p>
        </w:tc>
        <w:tc>
          <w:tcPr>
            <w:tcW w:w="1558" w:type="dxa"/>
          </w:tcPr>
          <w:p w14:paraId="27F0E0A0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примечание</w:t>
            </w:r>
          </w:p>
        </w:tc>
      </w:tr>
      <w:tr w:rsidR="00662B8F" w:rsidRPr="003F32CC" w14:paraId="72000902" w14:textId="77777777" w:rsidTr="009571F4">
        <w:tc>
          <w:tcPr>
            <w:tcW w:w="850" w:type="dxa"/>
          </w:tcPr>
          <w:p w14:paraId="3F1F8B04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3290" w:type="dxa"/>
          </w:tcPr>
          <w:p w14:paraId="3824F72A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русский язык</w:t>
            </w:r>
          </w:p>
        </w:tc>
        <w:tc>
          <w:tcPr>
            <w:tcW w:w="1557" w:type="dxa"/>
          </w:tcPr>
          <w:p w14:paraId="7D2AD082" w14:textId="4F95FC65" w:rsidR="00662B8F" w:rsidRPr="003F32CC" w:rsidRDefault="00760621" w:rsidP="009571F4">
            <w:pPr>
              <w:pStyle w:val="TableParagraph"/>
              <w:rPr>
                <w:rStyle w:val="a6"/>
              </w:rPr>
            </w:pPr>
            <w:r>
              <w:rPr>
                <w:rStyle w:val="a6"/>
              </w:rPr>
              <w:t>1</w:t>
            </w:r>
          </w:p>
        </w:tc>
        <w:tc>
          <w:tcPr>
            <w:tcW w:w="1558" w:type="dxa"/>
          </w:tcPr>
          <w:p w14:paraId="6E8E0BA7" w14:textId="57C84769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5A61EC65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79B6B9BA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</w:tr>
      <w:tr w:rsidR="00662B8F" w:rsidRPr="003F32CC" w14:paraId="094DB1F1" w14:textId="77777777" w:rsidTr="009571F4">
        <w:tc>
          <w:tcPr>
            <w:tcW w:w="850" w:type="dxa"/>
          </w:tcPr>
          <w:p w14:paraId="0666760F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3290" w:type="dxa"/>
          </w:tcPr>
          <w:p w14:paraId="23CBD952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математика  (П)</w:t>
            </w:r>
          </w:p>
        </w:tc>
        <w:tc>
          <w:tcPr>
            <w:tcW w:w="1557" w:type="dxa"/>
          </w:tcPr>
          <w:p w14:paraId="5E5CD749" w14:textId="0EC98A53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2ABBE3B6" w14:textId="76AABAB4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051B8EF1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0D477484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</w:tr>
      <w:tr w:rsidR="00662B8F" w:rsidRPr="003F32CC" w14:paraId="55ED5BA3" w14:textId="77777777" w:rsidTr="009571F4">
        <w:tc>
          <w:tcPr>
            <w:tcW w:w="850" w:type="dxa"/>
          </w:tcPr>
          <w:p w14:paraId="04B010B1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3290" w:type="dxa"/>
          </w:tcPr>
          <w:p w14:paraId="717D1B3B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обществознание</w:t>
            </w:r>
          </w:p>
        </w:tc>
        <w:tc>
          <w:tcPr>
            <w:tcW w:w="1557" w:type="dxa"/>
          </w:tcPr>
          <w:p w14:paraId="678AAAD4" w14:textId="09E316D2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4DC885B8" w14:textId="64CC3A3D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20BEC39B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5162CA07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</w:tr>
      <w:tr w:rsidR="00662B8F" w:rsidRPr="003F32CC" w14:paraId="5D79F4D5" w14:textId="77777777" w:rsidTr="009571F4">
        <w:tc>
          <w:tcPr>
            <w:tcW w:w="850" w:type="dxa"/>
          </w:tcPr>
          <w:p w14:paraId="0DE1680A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3290" w:type="dxa"/>
          </w:tcPr>
          <w:p w14:paraId="1B6109B9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физика</w:t>
            </w:r>
          </w:p>
        </w:tc>
        <w:tc>
          <w:tcPr>
            <w:tcW w:w="1557" w:type="dxa"/>
          </w:tcPr>
          <w:p w14:paraId="74BEB99F" w14:textId="5EF3C0EC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53E40A89" w14:textId="67EF35E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6E751AAF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1D8DA184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</w:tr>
      <w:tr w:rsidR="00662B8F" w:rsidRPr="003F32CC" w14:paraId="6AAB141E" w14:textId="77777777" w:rsidTr="009571F4">
        <w:tc>
          <w:tcPr>
            <w:tcW w:w="850" w:type="dxa"/>
          </w:tcPr>
          <w:p w14:paraId="2AB26BD8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3290" w:type="dxa"/>
          </w:tcPr>
          <w:p w14:paraId="19DFF67E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биология</w:t>
            </w:r>
          </w:p>
        </w:tc>
        <w:tc>
          <w:tcPr>
            <w:tcW w:w="1557" w:type="dxa"/>
          </w:tcPr>
          <w:p w14:paraId="3FFFFC04" w14:textId="6950ED46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5A7400CA" w14:textId="483D0E0D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2F4F2F55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0BD7A394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</w:tr>
      <w:tr w:rsidR="00662B8F" w:rsidRPr="003F32CC" w14:paraId="1187223C" w14:textId="77777777" w:rsidTr="009571F4">
        <w:tc>
          <w:tcPr>
            <w:tcW w:w="850" w:type="dxa"/>
          </w:tcPr>
          <w:p w14:paraId="402FBB4F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3290" w:type="dxa"/>
          </w:tcPr>
          <w:p w14:paraId="02319B92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  <w:r w:rsidRPr="003F32CC">
              <w:rPr>
                <w:rStyle w:val="a6"/>
              </w:rPr>
              <w:t>химия</w:t>
            </w:r>
          </w:p>
        </w:tc>
        <w:tc>
          <w:tcPr>
            <w:tcW w:w="1557" w:type="dxa"/>
          </w:tcPr>
          <w:p w14:paraId="4429E9A9" w14:textId="305FE64D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16F5C607" w14:textId="60AB8D7D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6DBAA58D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  <w:tc>
          <w:tcPr>
            <w:tcW w:w="1558" w:type="dxa"/>
          </w:tcPr>
          <w:p w14:paraId="2C6DF61B" w14:textId="77777777" w:rsidR="00662B8F" w:rsidRPr="003F32CC" w:rsidRDefault="00662B8F" w:rsidP="009571F4">
            <w:pPr>
              <w:pStyle w:val="TableParagraph"/>
              <w:rPr>
                <w:rStyle w:val="a6"/>
              </w:rPr>
            </w:pPr>
          </w:p>
        </w:tc>
      </w:tr>
    </w:tbl>
    <w:p w14:paraId="2EEEC324" w14:textId="77777777" w:rsidR="00662B8F" w:rsidRPr="003F32CC" w:rsidRDefault="00662B8F" w:rsidP="00662B8F">
      <w:pPr>
        <w:pStyle w:val="TableParagraph"/>
        <w:rPr>
          <w:rStyle w:val="a6"/>
        </w:rPr>
      </w:pPr>
    </w:p>
    <w:p w14:paraId="18C11B8A" w14:textId="52DB8D6F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>Сравнивая средние баллы по всем предметам, сдаваемым выпускниками школы в 202</w:t>
      </w:r>
      <w:r w:rsidR="00F625C0">
        <w:rPr>
          <w:rStyle w:val="a6"/>
        </w:rPr>
        <w:t>3</w:t>
      </w:r>
      <w:r w:rsidRPr="003F32CC">
        <w:rPr>
          <w:rStyle w:val="a6"/>
        </w:rPr>
        <w:t xml:space="preserve"> году, надо отметить, что в целом уровень удовлетворительный, повысились показатели по сравнению с 202</w:t>
      </w:r>
      <w:r w:rsidR="00F625C0">
        <w:rPr>
          <w:rStyle w:val="a6"/>
        </w:rPr>
        <w:t>2</w:t>
      </w:r>
      <w:r w:rsidRPr="003F32CC">
        <w:rPr>
          <w:rStyle w:val="a6"/>
        </w:rPr>
        <w:t xml:space="preserve"> г </w:t>
      </w:r>
      <w:r w:rsidR="007B48EC">
        <w:rPr>
          <w:rStyle w:val="a6"/>
        </w:rPr>
        <w:t>по русскому языку</w:t>
      </w:r>
      <w:r w:rsidRPr="003F32CC">
        <w:rPr>
          <w:rStyle w:val="a6"/>
        </w:rPr>
        <w:t>.</w:t>
      </w:r>
    </w:p>
    <w:p w14:paraId="434A4058" w14:textId="77777777" w:rsidR="00662B8F" w:rsidRPr="003F32CC" w:rsidRDefault="00662B8F" w:rsidP="00662B8F">
      <w:pPr>
        <w:pStyle w:val="TableParagraph"/>
        <w:rPr>
          <w:rStyle w:val="a6"/>
        </w:rPr>
      </w:pPr>
    </w:p>
    <w:p w14:paraId="12934730" w14:textId="77777777" w:rsidR="00662B8F" w:rsidRPr="003F32CC" w:rsidRDefault="00662B8F" w:rsidP="00662B8F">
      <w:pPr>
        <w:pStyle w:val="TableParagraph"/>
        <w:rPr>
          <w:rStyle w:val="a6"/>
        </w:rPr>
      </w:pPr>
    </w:p>
    <w:p w14:paraId="371EC066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ВЫВОДЫ: </w:t>
      </w:r>
    </w:p>
    <w:p w14:paraId="31C7D93B" w14:textId="1032DDCB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>По результатам сдачи ГИА в 202</w:t>
      </w:r>
      <w:r w:rsidR="00F625C0">
        <w:rPr>
          <w:rStyle w:val="a6"/>
        </w:rPr>
        <w:t>3</w:t>
      </w:r>
      <w:r w:rsidRPr="003F32CC">
        <w:rPr>
          <w:rStyle w:val="a6"/>
        </w:rPr>
        <w:t xml:space="preserve"> году: </w:t>
      </w:r>
    </w:p>
    <w:p w14:paraId="5AE56D8C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* процент выпускников, которые получили высокие баллы, обусловлен общим уровнем знаний учеников, который в основном соответствует годовым отметкам. </w:t>
      </w:r>
    </w:p>
    <w:p w14:paraId="2EA867C8" w14:textId="0A737B2F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* повысился средний балл по биологии, химии </w:t>
      </w:r>
    </w:p>
    <w:p w14:paraId="19811CF8" w14:textId="77777777" w:rsidR="00F625C0" w:rsidRDefault="00F625C0" w:rsidP="00662B8F">
      <w:pPr>
        <w:pStyle w:val="TableParagraph"/>
        <w:rPr>
          <w:rStyle w:val="a6"/>
        </w:rPr>
      </w:pPr>
    </w:p>
    <w:p w14:paraId="2E1C9FB6" w14:textId="0B4963AA" w:rsidR="00662B8F" w:rsidRDefault="00662B8F" w:rsidP="00662B8F">
      <w:pPr>
        <w:pStyle w:val="TableParagraph"/>
        <w:rPr>
          <w:rStyle w:val="a6"/>
        </w:rPr>
      </w:pPr>
      <w:r>
        <w:rPr>
          <w:rStyle w:val="a6"/>
        </w:rPr>
        <w:t xml:space="preserve">                     </w:t>
      </w:r>
      <w:r w:rsidRPr="003F32CC">
        <w:rPr>
          <w:rStyle w:val="a6"/>
        </w:rPr>
        <w:t xml:space="preserve">Анализ проведенной информационно-разъяснительной работы </w:t>
      </w:r>
    </w:p>
    <w:p w14:paraId="57435DEC" w14:textId="77777777" w:rsidR="00760621" w:rsidRPr="003F32CC" w:rsidRDefault="00760621" w:rsidP="00662B8F">
      <w:pPr>
        <w:pStyle w:val="TableParagraph"/>
        <w:rPr>
          <w:rStyle w:val="a6"/>
        </w:rPr>
      </w:pPr>
    </w:p>
    <w:p w14:paraId="1B27E74F" w14:textId="2AE56CE4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>1. Подготовка к прохождению государственной итоговой аттестации в форме ЕГЭ была проведена в соответствии с утвержденной «Дорожной картой по подготовке учащихся к ГИА-202</w:t>
      </w:r>
      <w:r w:rsidR="00F625C0">
        <w:rPr>
          <w:rStyle w:val="a6"/>
        </w:rPr>
        <w:t>3</w:t>
      </w:r>
      <w:r w:rsidRPr="003F32CC">
        <w:rPr>
          <w:rStyle w:val="a6"/>
        </w:rPr>
        <w:t xml:space="preserve">»: </w:t>
      </w:r>
    </w:p>
    <w:p w14:paraId="64E1722D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- были усилены базовые предметы учебного плана курсами «Задачи с параметрами», «Практикум по математике», «Русское правописание: орфография и пунктуация», «Деловой русский язык», «Трудные вопросы грамматики, стилистики и культуры речи», также на элективных курсах изучались русский язык и математика. </w:t>
      </w:r>
    </w:p>
    <w:p w14:paraId="37E61631" w14:textId="752B61D9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- проводились КДР по всем предметам, проводились репетиционные экзамены по русскому языку, </w:t>
      </w:r>
      <w:r w:rsidR="00F625C0">
        <w:rPr>
          <w:rStyle w:val="a6"/>
        </w:rPr>
        <w:t>химии</w:t>
      </w:r>
      <w:r w:rsidRPr="003F32CC">
        <w:rPr>
          <w:rStyle w:val="a6"/>
        </w:rPr>
        <w:t xml:space="preserve">, биологии. </w:t>
      </w:r>
    </w:p>
    <w:p w14:paraId="10EE3A95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- учителями-предметниками в течение года проводились дополнительные занятия, групповые и индивидуальные консультации, велись индивидуальные карты достижений учащихся. </w:t>
      </w:r>
    </w:p>
    <w:p w14:paraId="1E4A255F" w14:textId="08780485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Велся мониторинг качества подготовки выпускников: проводился сравнительный анализ выполненных контрольных работ, административных работ. На основе результатов учителями-предметниками и составлялись индивидуальные планы, в содержание урока вносились темы, вызывающие трудности у обучающихся. </w:t>
      </w:r>
    </w:p>
    <w:p w14:paraId="1D886CAE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Общие выводы: </w:t>
      </w:r>
    </w:p>
    <w:p w14:paraId="15BE0769" w14:textId="77777777" w:rsidR="00662B8F" w:rsidRPr="003F32CC" w:rsidRDefault="00662B8F" w:rsidP="00662B8F">
      <w:pPr>
        <w:pStyle w:val="TableParagraph"/>
        <w:rPr>
          <w:rStyle w:val="a6"/>
        </w:rPr>
      </w:pPr>
      <w:r>
        <w:rPr>
          <w:rStyle w:val="a6"/>
        </w:rPr>
        <w:t xml:space="preserve">              </w:t>
      </w:r>
      <w:r w:rsidRPr="003F32CC">
        <w:rPr>
          <w:rStyle w:val="a6"/>
        </w:rPr>
        <w:t xml:space="preserve">Недостатки, выявленные в ходе анализа информационно-разъяснительной работы. </w:t>
      </w:r>
    </w:p>
    <w:p w14:paraId="362F0376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1. На невысоком уровне была организована работа по психологическому сопровождению обучающихся. Уровень тревожности выпускников был достаточно высоким, что сказалось и на качестве прохождения ГИА. </w:t>
      </w:r>
    </w:p>
    <w:p w14:paraId="7BD485CF" w14:textId="0AC2211B" w:rsidR="00662B8F" w:rsidRPr="003F32CC" w:rsidRDefault="008A33B9" w:rsidP="00662B8F">
      <w:pPr>
        <w:pStyle w:val="TableParagraph"/>
        <w:rPr>
          <w:rStyle w:val="a6"/>
        </w:rPr>
      </w:pPr>
      <w:r>
        <w:rPr>
          <w:rStyle w:val="a6"/>
        </w:rPr>
        <w:t>2.</w:t>
      </w:r>
      <w:r w:rsidR="00662B8F">
        <w:rPr>
          <w:rStyle w:val="a6"/>
        </w:rPr>
        <w:t xml:space="preserve"> </w:t>
      </w:r>
      <w:r w:rsidR="00662B8F" w:rsidRPr="003F32CC">
        <w:rPr>
          <w:rStyle w:val="a6"/>
        </w:rPr>
        <w:t>Внутришкольный мониторинг является составной частью образовательного процесса, его показатели должны обсуждаться и осмысливаться, по результатам рефлексии должны приниматься определенные управленческие решения, способствующие повышению качества образования.</w:t>
      </w:r>
    </w:p>
    <w:p w14:paraId="231E50A2" w14:textId="77777777" w:rsidR="00662B8F" w:rsidRPr="003F32CC" w:rsidRDefault="00662B8F" w:rsidP="00662B8F">
      <w:pPr>
        <w:pStyle w:val="TableParagraph"/>
        <w:rPr>
          <w:rStyle w:val="a6"/>
        </w:rPr>
      </w:pPr>
    </w:p>
    <w:p w14:paraId="5D082932" w14:textId="77777777" w:rsidR="00662B8F" w:rsidRPr="003F32CC" w:rsidRDefault="00662B8F" w:rsidP="00662B8F">
      <w:pPr>
        <w:pStyle w:val="TableParagraph"/>
        <w:rPr>
          <w:rStyle w:val="a6"/>
        </w:rPr>
      </w:pPr>
      <w:r>
        <w:rPr>
          <w:rStyle w:val="a6"/>
        </w:rPr>
        <w:t xml:space="preserve">                     </w:t>
      </w:r>
      <w:r w:rsidRPr="003F32CC">
        <w:rPr>
          <w:rStyle w:val="a6"/>
        </w:rPr>
        <w:t xml:space="preserve">Положительные моменты. </w:t>
      </w:r>
    </w:p>
    <w:p w14:paraId="1D2154E8" w14:textId="43C020F9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>1. Подготовку к успешному прохождению государственной итоговой аттестации в форме ЕГЭ можно признать удовлетворительной. В ОО проводились КДР и репетиционные экзамены по русскому языку,</w:t>
      </w:r>
      <w:r w:rsidR="008A33B9">
        <w:rPr>
          <w:rStyle w:val="a6"/>
        </w:rPr>
        <w:t xml:space="preserve"> биологии и химии</w:t>
      </w:r>
      <w:r w:rsidRPr="003F32CC">
        <w:rPr>
          <w:rStyle w:val="a6"/>
        </w:rPr>
        <w:t xml:space="preserve">; </w:t>
      </w:r>
    </w:p>
    <w:p w14:paraId="317422C8" w14:textId="337B17BF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>2. Вся информация по подготовке к ЕГЭ отражалась на сайт</w:t>
      </w:r>
      <w:r w:rsidR="008A33B9">
        <w:rPr>
          <w:rStyle w:val="a6"/>
        </w:rPr>
        <w:t>е</w:t>
      </w:r>
      <w:r w:rsidRPr="003F32CC">
        <w:rPr>
          <w:rStyle w:val="a6"/>
        </w:rPr>
        <w:t xml:space="preserve">  школ</w:t>
      </w:r>
      <w:r w:rsidR="008A33B9">
        <w:rPr>
          <w:rStyle w:val="a6"/>
        </w:rPr>
        <w:t>ы</w:t>
      </w:r>
      <w:r w:rsidRPr="003F32CC">
        <w:rPr>
          <w:rStyle w:val="a6"/>
        </w:rPr>
        <w:t>: расписание экзаменов, минимальное количество баллов, образцы бланков, советы учащимся и их родителям, план работы по подготовке к ЕГЭ, консультации психолога</w:t>
      </w:r>
      <w:r w:rsidR="008A33B9">
        <w:rPr>
          <w:rStyle w:val="a6"/>
        </w:rPr>
        <w:t>.</w:t>
      </w:r>
    </w:p>
    <w:p w14:paraId="4F67254D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 </w:t>
      </w:r>
      <w:r>
        <w:rPr>
          <w:rStyle w:val="a6"/>
        </w:rPr>
        <w:t xml:space="preserve">   </w:t>
      </w:r>
      <w:r w:rsidRPr="003F32CC">
        <w:rPr>
          <w:rStyle w:val="a6"/>
        </w:rPr>
        <w:t xml:space="preserve">  В связи с этим в новом учебном году направить управленческие решения на:</w:t>
      </w:r>
    </w:p>
    <w:p w14:paraId="430EE239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>*</w:t>
      </w:r>
      <w:r w:rsidRPr="003F32CC">
        <w:rPr>
          <w:rStyle w:val="a6"/>
        </w:rPr>
        <w:t xml:space="preserve">усиление контроля деятельности учителя и исполнения им образовательной программы; </w:t>
      </w:r>
    </w:p>
    <w:p w14:paraId="2D098A16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* принятие мер по повышению квалификации учителя и обмену опытом среди педагогов; </w:t>
      </w:r>
    </w:p>
    <w:p w14:paraId="62033E9D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>* коррекцию календарно-тематического планирования учителя и учебного плана;</w:t>
      </w:r>
    </w:p>
    <w:p w14:paraId="3185F7F6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>* реализацию индивидуального подхода в обучении учащихся и построение индивидуальных образовательных траекторий;</w:t>
      </w:r>
    </w:p>
    <w:p w14:paraId="7B86538F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>* принятие мер по повышению мотивации профессионального роста учителя и ученика (система поощрений, портфолио ученика и учителя и т.д.);</w:t>
      </w:r>
    </w:p>
    <w:p w14:paraId="21CC9BA7" w14:textId="77777777" w:rsidR="00662B8F" w:rsidRPr="003F32CC" w:rsidRDefault="00662B8F" w:rsidP="00662B8F">
      <w:pPr>
        <w:pStyle w:val="TableParagraph"/>
        <w:rPr>
          <w:rStyle w:val="a6"/>
        </w:rPr>
      </w:pPr>
    </w:p>
    <w:p w14:paraId="417C12CF" w14:textId="77777777" w:rsidR="00662B8F" w:rsidRPr="003F32CC" w:rsidRDefault="00662B8F" w:rsidP="00662B8F">
      <w:pPr>
        <w:pStyle w:val="TableParagraph"/>
        <w:rPr>
          <w:rStyle w:val="a6"/>
        </w:rPr>
      </w:pPr>
      <w:r>
        <w:rPr>
          <w:rStyle w:val="a6"/>
        </w:rPr>
        <w:t xml:space="preserve">                       </w:t>
      </w:r>
      <w:r w:rsidRPr="003F32CC">
        <w:rPr>
          <w:rStyle w:val="a6"/>
        </w:rPr>
        <w:t xml:space="preserve">Рекомендации: </w:t>
      </w:r>
    </w:p>
    <w:p w14:paraId="4FEA716E" w14:textId="4820A8A7" w:rsidR="00662B8F" w:rsidRPr="003F32CC" w:rsidRDefault="00662B8F" w:rsidP="00662B8F">
      <w:pPr>
        <w:pStyle w:val="TableParagraph"/>
        <w:rPr>
          <w:rStyle w:val="a6"/>
        </w:rPr>
      </w:pPr>
      <w:r>
        <w:rPr>
          <w:rStyle w:val="a6"/>
        </w:rPr>
        <w:t>1.Администраци</w:t>
      </w:r>
      <w:r w:rsidR="008A33B9">
        <w:rPr>
          <w:rStyle w:val="a6"/>
        </w:rPr>
        <w:t>и</w:t>
      </w:r>
      <w:r>
        <w:rPr>
          <w:rStyle w:val="a6"/>
        </w:rPr>
        <w:t xml:space="preserve">  школ</w:t>
      </w:r>
      <w:r w:rsidR="008A33B9">
        <w:rPr>
          <w:rStyle w:val="a6"/>
        </w:rPr>
        <w:t>ы</w:t>
      </w:r>
      <w:r w:rsidRPr="003F32CC">
        <w:rPr>
          <w:rStyle w:val="a6"/>
        </w:rPr>
        <w:t xml:space="preserve"> необходимо пересмотреть план подготовки выпускников 11-</w:t>
      </w:r>
      <w:r w:rsidR="00A97CF8">
        <w:rPr>
          <w:rStyle w:val="a6"/>
        </w:rPr>
        <w:t>го</w:t>
      </w:r>
      <w:r w:rsidRPr="003F32CC">
        <w:rPr>
          <w:rStyle w:val="a6"/>
        </w:rPr>
        <w:t xml:space="preserve"> класс</w:t>
      </w:r>
      <w:r w:rsidR="00A97CF8">
        <w:rPr>
          <w:rStyle w:val="a6"/>
        </w:rPr>
        <w:t>а</w:t>
      </w:r>
      <w:r w:rsidRPr="003F32CC">
        <w:rPr>
          <w:rStyle w:val="a6"/>
        </w:rPr>
        <w:t xml:space="preserve"> к государственной итоговой аттестации, наметив более эффективные пути подготовки выпускников средней школы к итоговой аттестации. </w:t>
      </w:r>
    </w:p>
    <w:p w14:paraId="700E67D1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2. Особое внимание обратить на работу учителей-предметников с учащимися, испытывающими трудности в изучении основных предметов: русского языка и математики, и учащихся, способных показать высокие результаты по этим предметам. </w:t>
      </w:r>
    </w:p>
    <w:p w14:paraId="73B1BB7A" w14:textId="363EC2E0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3. Организовать участие выпускников в тренировочных ЕГЭ с последующим анализом </w:t>
      </w:r>
      <w:r w:rsidRPr="003F32CC">
        <w:rPr>
          <w:rStyle w:val="a6"/>
        </w:rPr>
        <w:lastRenderedPageBreak/>
        <w:t>результатов, начиная с начала учебного 202</w:t>
      </w:r>
      <w:r w:rsidR="008A33B9">
        <w:rPr>
          <w:rStyle w:val="a6"/>
        </w:rPr>
        <w:t>3</w:t>
      </w:r>
      <w:r w:rsidRPr="003F32CC">
        <w:rPr>
          <w:rStyle w:val="a6"/>
        </w:rPr>
        <w:t>-202</w:t>
      </w:r>
      <w:r w:rsidR="008A33B9">
        <w:rPr>
          <w:rStyle w:val="a6"/>
        </w:rPr>
        <w:t>4</w:t>
      </w:r>
      <w:r w:rsidRPr="003F32CC">
        <w:rPr>
          <w:rStyle w:val="a6"/>
        </w:rPr>
        <w:t xml:space="preserve"> года. </w:t>
      </w:r>
    </w:p>
    <w:p w14:paraId="04722F96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4. Учителям-предметникам шире использовать интерактивные формы подготовки учащихся к ГИА. </w:t>
      </w:r>
    </w:p>
    <w:p w14:paraId="08551A8D" w14:textId="2CFC92D5" w:rsidR="00662B8F" w:rsidRPr="003F32CC" w:rsidRDefault="00A97CF8" w:rsidP="00662B8F">
      <w:pPr>
        <w:pStyle w:val="TableParagraph"/>
        <w:rPr>
          <w:rStyle w:val="a6"/>
        </w:rPr>
      </w:pPr>
      <w:r>
        <w:rPr>
          <w:rStyle w:val="a6"/>
        </w:rPr>
        <w:t>5</w:t>
      </w:r>
      <w:r w:rsidR="00662B8F" w:rsidRPr="003F32CC">
        <w:rPr>
          <w:rStyle w:val="a6"/>
        </w:rPr>
        <w:t xml:space="preserve">. Шире привлекать педагогов-психологов к проведению консультаций по психологической готовности обучающихся к ЕГЭ </w:t>
      </w:r>
    </w:p>
    <w:p w14:paraId="43E8359D" w14:textId="4CBCDBDC" w:rsidR="00662B8F" w:rsidRPr="003F32CC" w:rsidRDefault="00A97CF8" w:rsidP="00662B8F">
      <w:pPr>
        <w:pStyle w:val="TableParagraph"/>
        <w:rPr>
          <w:rStyle w:val="a6"/>
        </w:rPr>
      </w:pPr>
      <w:r>
        <w:rPr>
          <w:rStyle w:val="a6"/>
        </w:rPr>
        <w:t>6</w:t>
      </w:r>
      <w:r w:rsidR="00662B8F" w:rsidRPr="003F32CC">
        <w:rPr>
          <w:rStyle w:val="a6"/>
        </w:rPr>
        <w:t>. Усилить контроль подготовки к ЕГЭ- 202</w:t>
      </w:r>
      <w:r>
        <w:rPr>
          <w:rStyle w:val="a6"/>
        </w:rPr>
        <w:t>4</w:t>
      </w:r>
      <w:r w:rsidR="00662B8F" w:rsidRPr="003F32CC">
        <w:rPr>
          <w:rStyle w:val="a6"/>
        </w:rPr>
        <w:t xml:space="preserve"> года слабоуспевающих учащихся. </w:t>
      </w:r>
    </w:p>
    <w:p w14:paraId="5A8406DD" w14:textId="77777777" w:rsidR="00662B8F" w:rsidRPr="003F32CC" w:rsidRDefault="00662B8F" w:rsidP="00662B8F">
      <w:pPr>
        <w:pStyle w:val="TableParagraph"/>
        <w:rPr>
          <w:rStyle w:val="a6"/>
        </w:rPr>
      </w:pPr>
    </w:p>
    <w:p w14:paraId="16083BB5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Задачи на новый учебный год: </w:t>
      </w:r>
    </w:p>
    <w:p w14:paraId="54E7460D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1. Повышение качества знаний учащихся (за счет выстраивания индивидуальной работы). Повышение ответственности учителя и учащихся за результаты своего труда. </w:t>
      </w:r>
    </w:p>
    <w:p w14:paraId="47773C82" w14:textId="77777777" w:rsidR="00662B8F" w:rsidRPr="003F32CC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2. Обеспечение психологического комфорта для учителя, учащихся и родителей (нет страха перед ЕГЭ, заинтересованность в результатах). </w:t>
      </w:r>
    </w:p>
    <w:p w14:paraId="4459349F" w14:textId="77777777" w:rsidR="00662B8F" w:rsidRDefault="00662B8F" w:rsidP="00662B8F">
      <w:pPr>
        <w:pStyle w:val="TableParagraph"/>
        <w:rPr>
          <w:rStyle w:val="a6"/>
        </w:rPr>
      </w:pPr>
      <w:r w:rsidRPr="003F32CC">
        <w:rPr>
          <w:rStyle w:val="a6"/>
        </w:rPr>
        <w:t xml:space="preserve">3. Работа по повышению методической компетенции учителей-предметников. </w:t>
      </w:r>
    </w:p>
    <w:p w14:paraId="2D449918" w14:textId="77777777" w:rsidR="00662B8F" w:rsidRDefault="00662B8F" w:rsidP="00662B8F">
      <w:pPr>
        <w:pStyle w:val="TableParagraph"/>
        <w:rPr>
          <w:rStyle w:val="a6"/>
        </w:rPr>
      </w:pPr>
    </w:p>
    <w:p w14:paraId="1DEEB5A4" w14:textId="77777777" w:rsidR="00662B8F" w:rsidRDefault="00662B8F" w:rsidP="00662B8F">
      <w:pPr>
        <w:pStyle w:val="TableParagraph"/>
        <w:rPr>
          <w:rStyle w:val="a6"/>
        </w:rPr>
      </w:pPr>
    </w:p>
    <w:p w14:paraId="69BB055B" w14:textId="77777777" w:rsidR="00662B8F" w:rsidRDefault="00662B8F" w:rsidP="00662B8F">
      <w:pPr>
        <w:pStyle w:val="TableParagraph"/>
        <w:rPr>
          <w:rStyle w:val="a6"/>
        </w:rPr>
      </w:pPr>
    </w:p>
    <w:p w14:paraId="46C9576A" w14:textId="77777777" w:rsidR="00662B8F" w:rsidRDefault="00662B8F" w:rsidP="00662B8F">
      <w:pPr>
        <w:pStyle w:val="TableParagraph"/>
        <w:rPr>
          <w:rStyle w:val="a6"/>
        </w:rPr>
      </w:pPr>
    </w:p>
    <w:p w14:paraId="352B51CE" w14:textId="77777777" w:rsidR="00662B8F" w:rsidRDefault="00662B8F" w:rsidP="00662B8F">
      <w:pPr>
        <w:pStyle w:val="TableParagraph"/>
        <w:rPr>
          <w:rStyle w:val="a6"/>
        </w:rPr>
      </w:pPr>
    </w:p>
    <w:p w14:paraId="59EE0C93" w14:textId="77777777" w:rsidR="00662B8F" w:rsidRDefault="00662B8F" w:rsidP="00662B8F">
      <w:pPr>
        <w:pStyle w:val="TableParagraph"/>
        <w:rPr>
          <w:rStyle w:val="a6"/>
        </w:rPr>
      </w:pPr>
    </w:p>
    <w:p w14:paraId="1C653AD9" w14:textId="77777777" w:rsidR="00662B8F" w:rsidRDefault="00662B8F" w:rsidP="00662B8F">
      <w:pPr>
        <w:pStyle w:val="TableParagraph"/>
        <w:rPr>
          <w:rStyle w:val="a6"/>
        </w:rPr>
      </w:pPr>
    </w:p>
    <w:p w14:paraId="728F4955" w14:textId="77777777" w:rsidR="00662B8F" w:rsidRPr="003F32CC" w:rsidRDefault="00662B8F" w:rsidP="00662B8F">
      <w:pPr>
        <w:pStyle w:val="TableParagraph"/>
        <w:rPr>
          <w:rStyle w:val="a6"/>
        </w:rPr>
      </w:pPr>
      <w:r>
        <w:rPr>
          <w:rStyle w:val="a6"/>
        </w:rPr>
        <w:t xml:space="preserve"> </w:t>
      </w:r>
    </w:p>
    <w:p w14:paraId="7DFD2C0D" w14:textId="77777777" w:rsidR="00662B8F" w:rsidRPr="003F32CC" w:rsidRDefault="00662B8F" w:rsidP="00662B8F">
      <w:pPr>
        <w:pStyle w:val="TableParagraph"/>
        <w:rPr>
          <w:rStyle w:val="a6"/>
        </w:rPr>
      </w:pPr>
    </w:p>
    <w:p w14:paraId="748FD765" w14:textId="77777777" w:rsidR="00662B8F" w:rsidRPr="00750A6D" w:rsidRDefault="00662B8F" w:rsidP="00662B8F">
      <w:pPr>
        <w:rPr>
          <w:b/>
          <w:bCs/>
          <w:sz w:val="18"/>
          <w:szCs w:val="18"/>
        </w:rPr>
      </w:pPr>
      <w:r>
        <w:rPr>
          <w:i/>
        </w:rPr>
        <w:t xml:space="preserve">    </w:t>
      </w:r>
    </w:p>
    <w:p w14:paraId="4D473474" w14:textId="77777777" w:rsidR="00662B8F" w:rsidRPr="00750A6D" w:rsidRDefault="00662B8F" w:rsidP="00662B8F">
      <w:pPr>
        <w:rPr>
          <w:b/>
          <w:bCs/>
          <w:sz w:val="18"/>
          <w:szCs w:val="18"/>
        </w:rPr>
      </w:pPr>
    </w:p>
    <w:p w14:paraId="4CC39724" w14:textId="77777777" w:rsidR="00EA46B3" w:rsidRDefault="00EA46B3"/>
    <w:sectPr w:rsidR="00EA46B3" w:rsidSect="00B21D18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1C073F"/>
    <w:multiLevelType w:val="multilevel"/>
    <w:tmpl w:val="8BCA3F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8"/>
      <w:numFmt w:val="decimal"/>
      <w:lvlText w:val="%2"/>
      <w:lvlJc w:val="left"/>
      <w:pPr>
        <w:ind w:left="1440" w:hanging="360"/>
      </w:pPr>
      <w:rPr>
        <w:rFonts w:ascii="Times New Roman" w:hAnsi="Times New Roman" w:hint="default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1F8699D"/>
    <w:multiLevelType w:val="hybridMultilevel"/>
    <w:tmpl w:val="3606CE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510849"/>
    <w:multiLevelType w:val="hybridMultilevel"/>
    <w:tmpl w:val="1EA05154"/>
    <w:lvl w:ilvl="0" w:tplc="6AAE0CDE">
      <w:numFmt w:val="bullet"/>
      <w:lvlText w:val="-"/>
      <w:lvlJc w:val="left"/>
      <w:pPr>
        <w:ind w:left="82" w:hanging="145"/>
      </w:pPr>
      <w:rPr>
        <w:rFonts w:ascii="Times New Roman" w:eastAsia="Times New Roman" w:hAnsi="Times New Roman" w:cs="Times New Roman" w:hint="default"/>
        <w:i/>
        <w:iCs/>
        <w:w w:val="99"/>
        <w:sz w:val="24"/>
        <w:szCs w:val="24"/>
        <w:lang w:val="ru-RU" w:eastAsia="en-US" w:bidi="ar-SA"/>
      </w:rPr>
    </w:lvl>
    <w:lvl w:ilvl="1" w:tplc="246EDC34">
      <w:numFmt w:val="bullet"/>
      <w:lvlText w:val="•"/>
      <w:lvlJc w:val="left"/>
      <w:pPr>
        <w:ind w:left="749" w:hanging="145"/>
      </w:pPr>
      <w:rPr>
        <w:rFonts w:hint="default"/>
        <w:lang w:val="ru-RU" w:eastAsia="en-US" w:bidi="ar-SA"/>
      </w:rPr>
    </w:lvl>
    <w:lvl w:ilvl="2" w:tplc="59CC527C">
      <w:numFmt w:val="bullet"/>
      <w:lvlText w:val="•"/>
      <w:lvlJc w:val="left"/>
      <w:pPr>
        <w:ind w:left="1418" w:hanging="145"/>
      </w:pPr>
      <w:rPr>
        <w:rFonts w:hint="default"/>
        <w:lang w:val="ru-RU" w:eastAsia="en-US" w:bidi="ar-SA"/>
      </w:rPr>
    </w:lvl>
    <w:lvl w:ilvl="3" w:tplc="E9C60562">
      <w:numFmt w:val="bullet"/>
      <w:lvlText w:val="•"/>
      <w:lvlJc w:val="left"/>
      <w:pPr>
        <w:ind w:left="2088" w:hanging="145"/>
      </w:pPr>
      <w:rPr>
        <w:rFonts w:hint="default"/>
        <w:lang w:val="ru-RU" w:eastAsia="en-US" w:bidi="ar-SA"/>
      </w:rPr>
    </w:lvl>
    <w:lvl w:ilvl="4" w:tplc="FCD40E64">
      <w:numFmt w:val="bullet"/>
      <w:lvlText w:val="•"/>
      <w:lvlJc w:val="left"/>
      <w:pPr>
        <w:ind w:left="2757" w:hanging="145"/>
      </w:pPr>
      <w:rPr>
        <w:rFonts w:hint="default"/>
        <w:lang w:val="ru-RU" w:eastAsia="en-US" w:bidi="ar-SA"/>
      </w:rPr>
    </w:lvl>
    <w:lvl w:ilvl="5" w:tplc="84B6C59A">
      <w:numFmt w:val="bullet"/>
      <w:lvlText w:val="•"/>
      <w:lvlJc w:val="left"/>
      <w:pPr>
        <w:ind w:left="3427" w:hanging="145"/>
      </w:pPr>
      <w:rPr>
        <w:rFonts w:hint="default"/>
        <w:lang w:val="ru-RU" w:eastAsia="en-US" w:bidi="ar-SA"/>
      </w:rPr>
    </w:lvl>
    <w:lvl w:ilvl="6" w:tplc="21087A00">
      <w:numFmt w:val="bullet"/>
      <w:lvlText w:val="•"/>
      <w:lvlJc w:val="left"/>
      <w:pPr>
        <w:ind w:left="4096" w:hanging="145"/>
      </w:pPr>
      <w:rPr>
        <w:rFonts w:hint="default"/>
        <w:lang w:val="ru-RU" w:eastAsia="en-US" w:bidi="ar-SA"/>
      </w:rPr>
    </w:lvl>
    <w:lvl w:ilvl="7" w:tplc="F71A5690">
      <w:numFmt w:val="bullet"/>
      <w:lvlText w:val="•"/>
      <w:lvlJc w:val="left"/>
      <w:pPr>
        <w:ind w:left="4765" w:hanging="145"/>
      </w:pPr>
      <w:rPr>
        <w:rFonts w:hint="default"/>
        <w:lang w:val="ru-RU" w:eastAsia="en-US" w:bidi="ar-SA"/>
      </w:rPr>
    </w:lvl>
    <w:lvl w:ilvl="8" w:tplc="6B7E5E76">
      <w:numFmt w:val="bullet"/>
      <w:lvlText w:val="•"/>
      <w:lvlJc w:val="left"/>
      <w:pPr>
        <w:ind w:left="5435" w:hanging="145"/>
      </w:pPr>
      <w:rPr>
        <w:rFonts w:hint="default"/>
        <w:lang w:val="ru-RU" w:eastAsia="en-US" w:bidi="ar-SA"/>
      </w:rPr>
    </w:lvl>
  </w:abstractNum>
  <w:abstractNum w:abstractNumId="3" w15:restartNumberingAfterBreak="0">
    <w:nsid w:val="6625624F"/>
    <w:multiLevelType w:val="hybridMultilevel"/>
    <w:tmpl w:val="89AAE5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B41B4B"/>
    <w:multiLevelType w:val="hybridMultilevel"/>
    <w:tmpl w:val="9F6EE0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F6C2940"/>
    <w:multiLevelType w:val="hybridMultilevel"/>
    <w:tmpl w:val="884E8E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3"/>
  </w:num>
  <w:num w:numId="5">
    <w:abstractNumId w:val="2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7CD0"/>
    <w:rsid w:val="002044EF"/>
    <w:rsid w:val="002C6799"/>
    <w:rsid w:val="00347DE9"/>
    <w:rsid w:val="00541231"/>
    <w:rsid w:val="005A5219"/>
    <w:rsid w:val="005D61F6"/>
    <w:rsid w:val="00662B8F"/>
    <w:rsid w:val="00760621"/>
    <w:rsid w:val="007B48EC"/>
    <w:rsid w:val="007C058A"/>
    <w:rsid w:val="007C62FE"/>
    <w:rsid w:val="008A33B9"/>
    <w:rsid w:val="008A7CD0"/>
    <w:rsid w:val="008B7ECC"/>
    <w:rsid w:val="00972575"/>
    <w:rsid w:val="00A10CD2"/>
    <w:rsid w:val="00A832FF"/>
    <w:rsid w:val="00A97CF8"/>
    <w:rsid w:val="00B674A4"/>
    <w:rsid w:val="00EA46B3"/>
    <w:rsid w:val="00EC481C"/>
    <w:rsid w:val="00F62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21465E"/>
  <w15:chartTrackingRefBased/>
  <w15:docId w15:val="{335D6AE5-284F-4E2F-9F8E-FA779F6B6E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62B8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62B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62B8F"/>
    <w:pPr>
      <w:ind w:left="720"/>
      <w:contextualSpacing/>
    </w:pPr>
  </w:style>
  <w:style w:type="paragraph" w:customStyle="1" w:styleId="Default">
    <w:name w:val="Default"/>
    <w:rsid w:val="00662B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662B8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unhideWhenUsed/>
    <w:qFormat/>
    <w:rsid w:val="00662B8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No Spacing"/>
    <w:uiPriority w:val="1"/>
    <w:qFormat/>
    <w:rsid w:val="00662B8F"/>
    <w:pPr>
      <w:spacing w:after="0" w:line="240" w:lineRule="auto"/>
    </w:pPr>
  </w:style>
  <w:style w:type="character" w:styleId="a6">
    <w:name w:val="Emphasis"/>
    <w:basedOn w:val="a0"/>
    <w:qFormat/>
    <w:rsid w:val="00662B8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1333</Words>
  <Characters>7602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User</cp:lastModifiedBy>
  <cp:revision>12</cp:revision>
  <dcterms:created xsi:type="dcterms:W3CDTF">2023-05-29T06:54:00Z</dcterms:created>
  <dcterms:modified xsi:type="dcterms:W3CDTF">2023-10-20T06:13:00Z</dcterms:modified>
</cp:coreProperties>
</file>