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774" w:rsidRDefault="00776774" w:rsidP="00776774">
      <w:pPr>
        <w:pStyle w:val="10"/>
        <w:shd w:val="clear" w:color="auto" w:fill="auto"/>
        <w:spacing w:after="0" w:line="240" w:lineRule="exact"/>
        <w:ind w:left="7520"/>
      </w:pPr>
      <w:bookmarkStart w:id="0" w:name="bookmark0"/>
      <w:r>
        <w:t xml:space="preserve"> </w:t>
      </w:r>
    </w:p>
    <w:p w:rsidR="00776774" w:rsidRDefault="00776774" w:rsidP="00776774">
      <w:pPr>
        <w:pStyle w:val="10"/>
        <w:shd w:val="clear" w:color="auto" w:fill="auto"/>
        <w:spacing w:after="0" w:line="240" w:lineRule="exact"/>
        <w:ind w:left="7520"/>
      </w:pPr>
    </w:p>
    <w:p w:rsidR="00D710DA" w:rsidRDefault="00776774" w:rsidP="00776774">
      <w:pPr>
        <w:pStyle w:val="10"/>
        <w:shd w:val="clear" w:color="auto" w:fill="auto"/>
        <w:spacing w:after="0" w:line="240" w:lineRule="exact"/>
        <w:ind w:left="7520"/>
      </w:pPr>
      <w:r>
        <w:t xml:space="preserve">    </w:t>
      </w:r>
      <w:r w:rsidR="009162F0">
        <w:t>Утверждаю</w:t>
      </w:r>
      <w:bookmarkEnd w:id="0"/>
    </w:p>
    <w:p w:rsidR="00D710DA" w:rsidRDefault="009162F0" w:rsidP="00776774">
      <w:pPr>
        <w:pStyle w:val="30"/>
        <w:shd w:val="clear" w:color="auto" w:fill="auto"/>
        <w:tabs>
          <w:tab w:val="left" w:leader="underscore" w:pos="8766"/>
        </w:tabs>
        <w:spacing w:before="0" w:after="0" w:line="240" w:lineRule="exact"/>
        <w:ind w:left="4800"/>
      </w:pPr>
      <w:r>
        <w:t>Директор</w:t>
      </w:r>
      <w:r>
        <w:tab/>
      </w:r>
    </w:p>
    <w:p w:rsidR="00D710DA" w:rsidRDefault="009162F0" w:rsidP="00776774">
      <w:pPr>
        <w:pStyle w:val="40"/>
        <w:shd w:val="clear" w:color="auto" w:fill="auto"/>
        <w:spacing w:before="0" w:after="25" w:line="160" w:lineRule="exact"/>
      </w:pPr>
      <w:r>
        <w:t>(сокращенное наименование учреждения)</w:t>
      </w:r>
    </w:p>
    <w:p w:rsidR="00D710DA" w:rsidRDefault="009162F0" w:rsidP="00776774">
      <w:pPr>
        <w:pStyle w:val="50"/>
        <w:shd w:val="clear" w:color="auto" w:fill="auto"/>
        <w:tabs>
          <w:tab w:val="left" w:leader="underscore" w:pos="6395"/>
          <w:tab w:val="left" w:leader="underscore" w:pos="8766"/>
        </w:tabs>
        <w:spacing w:before="0" w:after="3" w:line="220" w:lineRule="exact"/>
        <w:ind w:left="4960"/>
      </w:pPr>
      <w:r>
        <w:rPr>
          <w:rStyle w:val="5TimesNewRoman10pt"/>
          <w:rFonts w:eastAsia="Microsoft Sans Serif"/>
        </w:rPr>
        <w:tab/>
      </w:r>
      <w:r>
        <w:t>/</w:t>
      </w:r>
      <w:r>
        <w:rPr>
          <w:rStyle w:val="5TimesNewRoman10pt"/>
          <w:rFonts w:eastAsia="Microsoft Sans Serif"/>
        </w:rPr>
        <w:tab/>
      </w:r>
      <w:r>
        <w:t>/</w:t>
      </w:r>
    </w:p>
    <w:p w:rsidR="00D710DA" w:rsidRDefault="009162F0" w:rsidP="00776774">
      <w:pPr>
        <w:pStyle w:val="60"/>
        <w:shd w:val="clear" w:color="auto" w:fill="auto"/>
        <w:spacing w:before="0" w:after="0" w:line="160" w:lineRule="exact"/>
        <w:ind w:left="7520"/>
      </w:pPr>
      <w:r>
        <w:t>(ФИО)</w:t>
      </w:r>
    </w:p>
    <w:p w:rsidR="00D710DA" w:rsidRDefault="009162F0" w:rsidP="00776774">
      <w:pPr>
        <w:pStyle w:val="70"/>
        <w:shd w:val="clear" w:color="auto" w:fill="auto"/>
        <w:spacing w:before="0" w:after="0" w:line="220" w:lineRule="exact"/>
        <w:ind w:left="4960" w:right="2750"/>
      </w:pPr>
      <w:r>
        <w:t>« »</w:t>
      </w:r>
    </w:p>
    <w:p w:rsidR="00D710DA" w:rsidRDefault="00776774" w:rsidP="00776774">
      <w:pPr>
        <w:pStyle w:val="30"/>
        <w:shd w:val="clear" w:color="auto" w:fill="auto"/>
        <w:spacing w:before="0" w:after="0" w:line="240" w:lineRule="exact"/>
        <w:jc w:val="left"/>
      </w:pPr>
      <w:r>
        <w:t xml:space="preserve">                                                                                                                            ____________  </w:t>
      </w:r>
      <w:r w:rsidR="009162F0">
        <w:t>20</w:t>
      </w:r>
      <w:r>
        <w:t>2</w:t>
      </w:r>
      <w:r w:rsidR="00D87EFD">
        <w:t>4</w:t>
      </w:r>
      <w:bookmarkStart w:id="1" w:name="_GoBack"/>
      <w:bookmarkEnd w:id="1"/>
      <w:r w:rsidR="009162F0">
        <w:t xml:space="preserve"> </w:t>
      </w:r>
      <w:r>
        <w:t>г</w:t>
      </w:r>
    </w:p>
    <w:p w:rsidR="00776774" w:rsidRDefault="00776774" w:rsidP="00776774">
      <w:pPr>
        <w:pStyle w:val="10"/>
        <w:shd w:val="clear" w:color="auto" w:fill="auto"/>
        <w:spacing w:after="0" w:line="278" w:lineRule="exact"/>
        <w:ind w:left="780"/>
        <w:jc w:val="center"/>
      </w:pPr>
      <w:bookmarkStart w:id="2" w:name="bookmark1"/>
    </w:p>
    <w:p w:rsidR="00776774" w:rsidRDefault="00776774" w:rsidP="00776774">
      <w:pPr>
        <w:pStyle w:val="10"/>
        <w:shd w:val="clear" w:color="auto" w:fill="auto"/>
        <w:spacing w:after="0" w:line="278" w:lineRule="exact"/>
        <w:ind w:left="780"/>
        <w:jc w:val="center"/>
      </w:pPr>
    </w:p>
    <w:p w:rsidR="00D710DA" w:rsidRDefault="009162F0" w:rsidP="00776774">
      <w:pPr>
        <w:pStyle w:val="10"/>
        <w:shd w:val="clear" w:color="auto" w:fill="auto"/>
        <w:spacing w:after="0" w:line="278" w:lineRule="exact"/>
        <w:ind w:left="780"/>
        <w:jc w:val="center"/>
      </w:pPr>
      <w:r>
        <w:t>Типовое Положение</w:t>
      </w:r>
      <w:r>
        <w:br/>
        <w:t>о пришкольном лагере</w:t>
      </w:r>
      <w:bookmarkEnd w:id="2"/>
    </w:p>
    <w:p w:rsidR="00DC10C8" w:rsidRDefault="00DC10C8" w:rsidP="00776774">
      <w:pPr>
        <w:pStyle w:val="10"/>
        <w:shd w:val="clear" w:color="auto" w:fill="auto"/>
        <w:spacing w:after="0" w:line="278" w:lineRule="exact"/>
        <w:ind w:left="780"/>
        <w:jc w:val="center"/>
      </w:pPr>
    </w:p>
    <w:p w:rsidR="00D710DA" w:rsidRDefault="009162F0" w:rsidP="00776774">
      <w:pPr>
        <w:pStyle w:val="10"/>
        <w:numPr>
          <w:ilvl w:val="0"/>
          <w:numId w:val="1"/>
        </w:numPr>
        <w:shd w:val="clear" w:color="auto" w:fill="auto"/>
        <w:tabs>
          <w:tab w:val="left" w:pos="3288"/>
        </w:tabs>
        <w:spacing w:after="219" w:line="240" w:lineRule="exact"/>
        <w:ind w:left="2940"/>
        <w:jc w:val="both"/>
      </w:pPr>
      <w:bookmarkStart w:id="3" w:name="bookmark2"/>
      <w:r>
        <w:t>Общие положения</w:t>
      </w:r>
      <w:bookmarkEnd w:id="3"/>
    </w:p>
    <w:p w:rsidR="00D710DA" w:rsidRDefault="009162F0" w:rsidP="00776774">
      <w:pPr>
        <w:pStyle w:val="20"/>
        <w:numPr>
          <w:ilvl w:val="0"/>
          <w:numId w:val="2"/>
        </w:numPr>
        <w:shd w:val="clear" w:color="auto" w:fill="auto"/>
        <w:tabs>
          <w:tab w:val="left" w:pos="506"/>
        </w:tabs>
        <w:spacing w:before="0"/>
        <w:ind w:firstLine="0"/>
      </w:pPr>
      <w:r>
        <w:t>По желанию и запросам родителей (законных представителей) и с учетом</w:t>
      </w:r>
    </w:p>
    <w:p w:rsidR="00D710DA" w:rsidRDefault="009162F0" w:rsidP="00776774">
      <w:pPr>
        <w:pStyle w:val="20"/>
        <w:shd w:val="clear" w:color="auto" w:fill="auto"/>
        <w:tabs>
          <w:tab w:val="left" w:leader="underscore" w:pos="8115"/>
        </w:tabs>
        <w:spacing w:before="0"/>
        <w:ind w:left="200" w:firstLine="0"/>
      </w:pPr>
      <w:r>
        <w:t xml:space="preserve">финансовых возможностей </w:t>
      </w:r>
      <w:proofErr w:type="gramStart"/>
      <w:r>
        <w:t>в</w:t>
      </w:r>
      <w:proofErr w:type="gramEnd"/>
      <w:r>
        <w:tab/>
      </w:r>
    </w:p>
    <w:p w:rsidR="00D710DA" w:rsidRDefault="009162F0" w:rsidP="00776774">
      <w:pPr>
        <w:pStyle w:val="90"/>
        <w:shd w:val="clear" w:color="auto" w:fill="auto"/>
        <w:tabs>
          <w:tab w:val="left" w:pos="142"/>
        </w:tabs>
        <w:spacing w:after="0" w:line="140" w:lineRule="exact"/>
        <w:ind w:left="4440"/>
      </w:pPr>
      <w:r>
        <w:t>(полное наименование учреждения)</w:t>
      </w:r>
    </w:p>
    <w:p w:rsidR="00D710DA" w:rsidRDefault="009162F0" w:rsidP="00776774">
      <w:pPr>
        <w:pStyle w:val="20"/>
        <w:shd w:val="clear" w:color="auto" w:fill="auto"/>
        <w:spacing w:before="0" w:line="274" w:lineRule="exact"/>
        <w:ind w:left="200" w:firstLine="0"/>
        <w:jc w:val="left"/>
      </w:pPr>
      <w:r>
        <w:t>В летний период создается пришкольный оздоровительный лагерь с дневным пребыванием детей (далее - Лагерь).</w:t>
      </w:r>
    </w:p>
    <w:p w:rsidR="00D710DA" w:rsidRDefault="009162F0" w:rsidP="00776774">
      <w:pPr>
        <w:pStyle w:val="20"/>
        <w:numPr>
          <w:ilvl w:val="0"/>
          <w:numId w:val="2"/>
        </w:numPr>
        <w:shd w:val="clear" w:color="auto" w:fill="auto"/>
        <w:tabs>
          <w:tab w:val="left" w:pos="506"/>
        </w:tabs>
        <w:spacing w:before="0" w:line="274" w:lineRule="exact"/>
        <w:ind w:left="200" w:right="900" w:hanging="200"/>
        <w:jc w:val="left"/>
      </w:pPr>
      <w:r>
        <w:t>Лагерь является организацией развития, отдыха и оздоровления детей в возрасте от 6 и до достижения ими 18 лет.</w:t>
      </w:r>
    </w:p>
    <w:p w:rsidR="00D710DA" w:rsidRDefault="009162F0" w:rsidP="00776774">
      <w:pPr>
        <w:pStyle w:val="20"/>
        <w:numPr>
          <w:ilvl w:val="0"/>
          <w:numId w:val="2"/>
        </w:numPr>
        <w:shd w:val="clear" w:color="auto" w:fill="auto"/>
        <w:tabs>
          <w:tab w:val="left" w:pos="506"/>
        </w:tabs>
        <w:spacing w:before="0" w:line="274" w:lineRule="exact"/>
        <w:ind w:left="200" w:hanging="200"/>
        <w:jc w:val="left"/>
      </w:pPr>
      <w:r>
        <w:t>Лагерь в своей деятельности руководствуется федеральными законами, указами и распоряжениями Президента Российской Федерации и Главы Республики Ингушетия, Постановлениями и Распоряжениями Правительства Российской Федерации и Правительства Республики Ингушетия, решениями учредителей Лагеря.</w:t>
      </w:r>
    </w:p>
    <w:p w:rsidR="00A62B8B" w:rsidRDefault="00A62B8B" w:rsidP="00A62B8B">
      <w:pPr>
        <w:pStyle w:val="10"/>
        <w:shd w:val="clear" w:color="auto" w:fill="auto"/>
        <w:tabs>
          <w:tab w:val="left" w:pos="2138"/>
        </w:tabs>
        <w:spacing w:after="211" w:line="240" w:lineRule="exact"/>
        <w:jc w:val="both"/>
      </w:pPr>
      <w:bookmarkStart w:id="4" w:name="bookmark3"/>
    </w:p>
    <w:p w:rsidR="00D710DA" w:rsidRDefault="009162F0" w:rsidP="00A62B8B">
      <w:pPr>
        <w:pStyle w:val="10"/>
        <w:numPr>
          <w:ilvl w:val="0"/>
          <w:numId w:val="1"/>
        </w:numPr>
        <w:shd w:val="clear" w:color="auto" w:fill="auto"/>
        <w:tabs>
          <w:tab w:val="left" w:pos="2138"/>
        </w:tabs>
        <w:spacing w:after="211" w:line="240" w:lineRule="exact"/>
        <w:ind w:left="1780"/>
        <w:jc w:val="both"/>
      </w:pPr>
      <w:r>
        <w:t>Основные задачи пришкольного лагеря</w:t>
      </w:r>
      <w:bookmarkEnd w:id="4"/>
    </w:p>
    <w:p w:rsidR="00D710DA" w:rsidRDefault="009162F0" w:rsidP="00A62B8B">
      <w:pPr>
        <w:pStyle w:val="20"/>
        <w:shd w:val="clear" w:color="auto" w:fill="auto"/>
        <w:spacing w:before="0" w:line="274" w:lineRule="exact"/>
        <w:ind w:firstLine="0"/>
      </w:pPr>
      <w:r>
        <w:t>1. Задачи Лагеря соотносятся с целями и задачами школы:</w:t>
      </w:r>
    </w:p>
    <w:p w:rsidR="00D710DA" w:rsidRDefault="009162F0" w:rsidP="00A62B8B">
      <w:pPr>
        <w:pStyle w:val="20"/>
        <w:numPr>
          <w:ilvl w:val="0"/>
          <w:numId w:val="3"/>
        </w:numPr>
        <w:shd w:val="clear" w:color="auto" w:fill="auto"/>
        <w:tabs>
          <w:tab w:val="left" w:pos="923"/>
        </w:tabs>
        <w:spacing w:before="0" w:line="274" w:lineRule="exact"/>
        <w:ind w:left="920" w:hanging="360"/>
        <w:jc w:val="left"/>
      </w:pPr>
      <w:r>
        <w:t>создание необходимых условий для оздоровления, отдыха и рационального использования каникулярного времени, формирование у школьников общей культуры и навыков здорового образа жизни;</w:t>
      </w:r>
    </w:p>
    <w:p w:rsidR="00D710DA" w:rsidRDefault="009162F0" w:rsidP="00A62B8B">
      <w:pPr>
        <w:pStyle w:val="20"/>
        <w:numPr>
          <w:ilvl w:val="0"/>
          <w:numId w:val="3"/>
        </w:numPr>
        <w:shd w:val="clear" w:color="auto" w:fill="auto"/>
        <w:tabs>
          <w:tab w:val="left" w:pos="947"/>
        </w:tabs>
        <w:spacing w:before="0" w:line="274" w:lineRule="exact"/>
        <w:ind w:left="560" w:firstLine="0"/>
      </w:pPr>
      <w:r>
        <w:t>создание условий для самореализации личности школьника;</w:t>
      </w:r>
    </w:p>
    <w:p w:rsidR="00D710DA" w:rsidRDefault="009162F0" w:rsidP="00A62B8B">
      <w:pPr>
        <w:pStyle w:val="20"/>
        <w:numPr>
          <w:ilvl w:val="0"/>
          <w:numId w:val="3"/>
        </w:numPr>
        <w:shd w:val="clear" w:color="auto" w:fill="auto"/>
        <w:tabs>
          <w:tab w:val="left" w:pos="947"/>
        </w:tabs>
        <w:spacing w:before="0" w:line="274" w:lineRule="exact"/>
        <w:ind w:left="920" w:hanging="360"/>
        <w:jc w:val="left"/>
      </w:pPr>
      <w:r>
        <w:t>развитие личности ребенка, повышение его познавательной активности, творческих способностей и интересов;</w:t>
      </w:r>
    </w:p>
    <w:p w:rsidR="00D710DA" w:rsidRDefault="009162F0" w:rsidP="00A62B8B">
      <w:pPr>
        <w:pStyle w:val="20"/>
        <w:numPr>
          <w:ilvl w:val="0"/>
          <w:numId w:val="3"/>
        </w:numPr>
        <w:shd w:val="clear" w:color="auto" w:fill="auto"/>
        <w:tabs>
          <w:tab w:val="left" w:pos="947"/>
        </w:tabs>
        <w:spacing w:before="0" w:line="274" w:lineRule="exact"/>
        <w:ind w:left="920" w:hanging="360"/>
        <w:jc w:val="left"/>
      </w:pPr>
      <w:r>
        <w:t>формирование представления детей о нравственных нормах общения, об этикете, выработка навык эстетического поведения;</w:t>
      </w:r>
    </w:p>
    <w:p w:rsidR="00D710DA" w:rsidRDefault="009162F0" w:rsidP="00A62B8B">
      <w:pPr>
        <w:pStyle w:val="20"/>
        <w:numPr>
          <w:ilvl w:val="0"/>
          <w:numId w:val="3"/>
        </w:numPr>
        <w:shd w:val="clear" w:color="auto" w:fill="auto"/>
        <w:tabs>
          <w:tab w:val="left" w:pos="947"/>
        </w:tabs>
        <w:spacing w:before="0" w:line="274" w:lineRule="exact"/>
        <w:ind w:left="920" w:hanging="360"/>
        <w:jc w:val="left"/>
      </w:pPr>
      <w:r>
        <w:t>вовлечение детей в летний период в различные формы деятельности в целях снижения детской и подростковой преступности;</w:t>
      </w:r>
    </w:p>
    <w:p w:rsidR="00127E5F" w:rsidRDefault="009162F0" w:rsidP="00127E5F">
      <w:pPr>
        <w:pStyle w:val="20"/>
        <w:numPr>
          <w:ilvl w:val="0"/>
          <w:numId w:val="3"/>
        </w:numPr>
        <w:shd w:val="clear" w:color="auto" w:fill="auto"/>
        <w:tabs>
          <w:tab w:val="left" w:pos="1098"/>
        </w:tabs>
        <w:spacing w:before="0" w:line="274" w:lineRule="exact"/>
        <w:ind w:left="1100" w:hanging="360"/>
        <w:jc w:val="left"/>
      </w:pPr>
      <w:r>
        <w:t>реализация интересов детей и подростков, связанных с творчеством и организаторской деятельностью, стремления к расширению сферы общения;</w:t>
      </w:r>
      <w:r w:rsidR="00776774" w:rsidRPr="00127E5F">
        <w:rPr>
          <w:sz w:val="2"/>
          <w:szCs w:val="2"/>
        </w:rPr>
        <w:t xml:space="preserve">     </w:t>
      </w:r>
      <w:r w:rsidR="00127E5F">
        <w:t>совершенствование умений и навыков выполнения посильной физической и умственной работы, воспитание высокой дисциплины и культуры труда;</w:t>
      </w:r>
    </w:p>
    <w:p w:rsidR="00127E5F" w:rsidRDefault="00127E5F" w:rsidP="00127E5F">
      <w:pPr>
        <w:pStyle w:val="20"/>
        <w:numPr>
          <w:ilvl w:val="0"/>
          <w:numId w:val="3"/>
        </w:numPr>
        <w:shd w:val="clear" w:color="auto" w:fill="auto"/>
        <w:tabs>
          <w:tab w:val="left" w:pos="1098"/>
        </w:tabs>
        <w:spacing w:before="0" w:line="274" w:lineRule="exact"/>
        <w:ind w:left="740" w:firstLine="0"/>
      </w:pPr>
      <w:r>
        <w:t>воспитание бережного отношения к общественной собственности;</w:t>
      </w:r>
    </w:p>
    <w:p w:rsidR="00127E5F" w:rsidRDefault="00127E5F" w:rsidP="00127E5F">
      <w:pPr>
        <w:pStyle w:val="20"/>
        <w:numPr>
          <w:ilvl w:val="0"/>
          <w:numId w:val="3"/>
        </w:numPr>
        <w:shd w:val="clear" w:color="auto" w:fill="auto"/>
        <w:tabs>
          <w:tab w:val="left" w:pos="1098"/>
        </w:tabs>
        <w:spacing w:before="0" w:line="274" w:lineRule="exact"/>
        <w:ind w:left="740" w:firstLine="0"/>
      </w:pPr>
      <w:r>
        <w:t>обеспечение безопасности жизнедеятельности детей в пришкольном лагере.</w:t>
      </w:r>
    </w:p>
    <w:p w:rsidR="00127E5F" w:rsidRDefault="00776774" w:rsidP="00127E5F">
      <w:pPr>
        <w:pStyle w:val="20"/>
        <w:shd w:val="clear" w:color="auto" w:fill="auto"/>
        <w:tabs>
          <w:tab w:val="left" w:pos="947"/>
        </w:tabs>
        <w:spacing w:before="0" w:line="274" w:lineRule="exact"/>
        <w:ind w:firstLine="0"/>
        <w:jc w:val="left"/>
        <w:rPr>
          <w:sz w:val="2"/>
          <w:szCs w:val="2"/>
        </w:rPr>
      </w:pPr>
      <w:r w:rsidRPr="00127E5F">
        <w:rPr>
          <w:sz w:val="2"/>
          <w:szCs w:val="2"/>
        </w:rPr>
        <w:t xml:space="preserve">   </w:t>
      </w:r>
    </w:p>
    <w:p w:rsidR="00127E5F" w:rsidRDefault="00127E5F" w:rsidP="00127E5F">
      <w:pPr>
        <w:pStyle w:val="20"/>
        <w:numPr>
          <w:ilvl w:val="0"/>
          <w:numId w:val="3"/>
        </w:numPr>
        <w:shd w:val="clear" w:color="auto" w:fill="auto"/>
        <w:tabs>
          <w:tab w:val="left" w:pos="1098"/>
        </w:tabs>
        <w:spacing w:before="0" w:line="274" w:lineRule="exact"/>
        <w:ind w:left="1100" w:hanging="360"/>
        <w:jc w:val="left"/>
      </w:pPr>
      <w:r>
        <w:t>совершенствование умений и навыков выполнения посильной физической и умственной работы, воспитание высокой дисциплины и культуры труда;</w:t>
      </w:r>
    </w:p>
    <w:p w:rsidR="00127E5F" w:rsidRDefault="00127E5F" w:rsidP="00127E5F">
      <w:pPr>
        <w:pStyle w:val="20"/>
        <w:numPr>
          <w:ilvl w:val="0"/>
          <w:numId w:val="3"/>
        </w:numPr>
        <w:shd w:val="clear" w:color="auto" w:fill="auto"/>
        <w:tabs>
          <w:tab w:val="left" w:pos="1098"/>
        </w:tabs>
        <w:spacing w:before="0" w:line="274" w:lineRule="exact"/>
        <w:ind w:left="740" w:firstLine="0"/>
      </w:pPr>
      <w:r>
        <w:t>воспитание бережного отношения к общественной собственности;</w:t>
      </w:r>
    </w:p>
    <w:p w:rsidR="00127E5F" w:rsidRDefault="00127E5F" w:rsidP="00127E5F">
      <w:pPr>
        <w:pStyle w:val="20"/>
        <w:numPr>
          <w:ilvl w:val="0"/>
          <w:numId w:val="3"/>
        </w:numPr>
        <w:shd w:val="clear" w:color="auto" w:fill="auto"/>
        <w:tabs>
          <w:tab w:val="left" w:pos="1098"/>
        </w:tabs>
        <w:spacing w:before="0" w:line="274" w:lineRule="exact"/>
        <w:ind w:left="740" w:firstLine="0"/>
      </w:pPr>
      <w:r>
        <w:t>обеспечение безопасности жизнедеятельности детей в пришкольном лагере.</w:t>
      </w:r>
    </w:p>
    <w:p w:rsidR="00127E5F" w:rsidRDefault="00127E5F" w:rsidP="00127E5F">
      <w:pPr>
        <w:pStyle w:val="20"/>
        <w:numPr>
          <w:ilvl w:val="0"/>
          <w:numId w:val="3"/>
        </w:numPr>
        <w:shd w:val="clear" w:color="auto" w:fill="auto"/>
        <w:tabs>
          <w:tab w:val="left" w:pos="1098"/>
        </w:tabs>
        <w:spacing w:before="0" w:line="274" w:lineRule="exact"/>
        <w:ind w:left="1100" w:hanging="360"/>
        <w:jc w:val="left"/>
      </w:pPr>
      <w:r>
        <w:tab/>
        <w:t>совершенствование умений и навыков выполнения посильной физической и умственной работы, воспитание высокой дисциплины и культуры труда;</w:t>
      </w:r>
    </w:p>
    <w:p w:rsidR="00127E5F" w:rsidRDefault="00127E5F" w:rsidP="00127E5F">
      <w:pPr>
        <w:pStyle w:val="20"/>
        <w:numPr>
          <w:ilvl w:val="0"/>
          <w:numId w:val="3"/>
        </w:numPr>
        <w:shd w:val="clear" w:color="auto" w:fill="auto"/>
        <w:tabs>
          <w:tab w:val="left" w:pos="1098"/>
        </w:tabs>
        <w:spacing w:before="0" w:line="274" w:lineRule="exact"/>
        <w:ind w:left="740" w:firstLine="0"/>
      </w:pPr>
      <w:r>
        <w:t>воспитание бережного отношения к общественной собственности;</w:t>
      </w:r>
    </w:p>
    <w:p w:rsidR="00127E5F" w:rsidRDefault="00127E5F" w:rsidP="00127E5F">
      <w:pPr>
        <w:tabs>
          <w:tab w:val="left" w:pos="106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Pr="00127E5F">
        <w:rPr>
          <w:rFonts w:ascii="Times New Roman" w:hAnsi="Times New Roman" w:cs="Times New Roman"/>
        </w:rPr>
        <w:t>обеспечение безопасности жизнедеятельности детей в пришкольном лагере</w:t>
      </w:r>
    </w:p>
    <w:p w:rsidR="00127E5F" w:rsidRDefault="00127E5F" w:rsidP="00127E5F">
      <w:pPr>
        <w:rPr>
          <w:rFonts w:ascii="Times New Roman" w:hAnsi="Times New Roman" w:cs="Times New Roman"/>
        </w:rPr>
      </w:pPr>
    </w:p>
    <w:p w:rsidR="00127E5F" w:rsidRDefault="00127E5F" w:rsidP="00127E5F">
      <w:pPr>
        <w:pStyle w:val="20"/>
        <w:numPr>
          <w:ilvl w:val="0"/>
          <w:numId w:val="3"/>
        </w:numPr>
        <w:shd w:val="clear" w:color="auto" w:fill="auto"/>
        <w:tabs>
          <w:tab w:val="left" w:pos="1098"/>
        </w:tabs>
        <w:spacing w:before="0" w:line="274" w:lineRule="exact"/>
        <w:ind w:left="1100" w:hanging="360"/>
        <w:jc w:val="left"/>
      </w:pPr>
      <w:r>
        <w:tab/>
        <w:t>совершенствование умений и навыков выполнения посильной физической и умственной работы, воспитание высокой дисциплины и культуры труда;</w:t>
      </w:r>
    </w:p>
    <w:p w:rsidR="00127E5F" w:rsidRDefault="00127E5F" w:rsidP="00127E5F">
      <w:pPr>
        <w:pStyle w:val="20"/>
        <w:numPr>
          <w:ilvl w:val="0"/>
          <w:numId w:val="3"/>
        </w:numPr>
        <w:shd w:val="clear" w:color="auto" w:fill="auto"/>
        <w:tabs>
          <w:tab w:val="left" w:pos="1098"/>
        </w:tabs>
        <w:spacing w:before="0" w:line="274" w:lineRule="exact"/>
        <w:ind w:left="740" w:firstLine="0"/>
      </w:pPr>
      <w:r>
        <w:t>воспитание бережного отношения к общественной собственности;</w:t>
      </w:r>
    </w:p>
    <w:p w:rsidR="00127E5F" w:rsidRDefault="00127E5F" w:rsidP="00127E5F">
      <w:pPr>
        <w:pStyle w:val="20"/>
        <w:numPr>
          <w:ilvl w:val="0"/>
          <w:numId w:val="3"/>
        </w:numPr>
        <w:shd w:val="clear" w:color="auto" w:fill="auto"/>
        <w:tabs>
          <w:tab w:val="left" w:pos="1098"/>
        </w:tabs>
        <w:spacing w:before="0" w:line="274" w:lineRule="exact"/>
        <w:ind w:left="740" w:firstLine="0"/>
      </w:pPr>
      <w:r>
        <w:t>обеспечение безопасности жизнедеятельности детей в пришкольном лагере.</w:t>
      </w:r>
    </w:p>
    <w:p w:rsidR="00127E5F" w:rsidRDefault="00127E5F" w:rsidP="00127E5F">
      <w:pPr>
        <w:tabs>
          <w:tab w:val="left" w:pos="1185"/>
        </w:tabs>
        <w:rPr>
          <w:rFonts w:ascii="Times New Roman" w:hAnsi="Times New Roman" w:cs="Times New Roman"/>
        </w:rPr>
      </w:pPr>
    </w:p>
    <w:p w:rsidR="00127E5F" w:rsidRDefault="00127E5F" w:rsidP="00127E5F">
      <w:pPr>
        <w:rPr>
          <w:rFonts w:ascii="Times New Roman" w:hAnsi="Times New Roman" w:cs="Times New Roman"/>
        </w:rPr>
      </w:pPr>
    </w:p>
    <w:p w:rsidR="00D710DA" w:rsidRDefault="009162F0" w:rsidP="00127E5F">
      <w:pPr>
        <w:pStyle w:val="20"/>
        <w:numPr>
          <w:ilvl w:val="0"/>
          <w:numId w:val="3"/>
        </w:numPr>
        <w:shd w:val="clear" w:color="auto" w:fill="auto"/>
        <w:tabs>
          <w:tab w:val="left" w:pos="1098"/>
        </w:tabs>
        <w:spacing w:before="0" w:line="274" w:lineRule="exact"/>
        <w:ind w:left="1100" w:hanging="360"/>
        <w:jc w:val="left"/>
      </w:pPr>
      <w:r>
        <w:t>совершенствование умений и навыков выполнения посильной физической и умственной работы, воспитание высокой дисциплины и культуры труда;</w:t>
      </w:r>
    </w:p>
    <w:p w:rsidR="00D710DA" w:rsidRDefault="009162F0" w:rsidP="00127E5F">
      <w:pPr>
        <w:pStyle w:val="20"/>
        <w:numPr>
          <w:ilvl w:val="0"/>
          <w:numId w:val="3"/>
        </w:numPr>
        <w:shd w:val="clear" w:color="auto" w:fill="auto"/>
        <w:tabs>
          <w:tab w:val="left" w:pos="1098"/>
        </w:tabs>
        <w:spacing w:before="0" w:line="274" w:lineRule="exact"/>
        <w:ind w:left="740" w:firstLine="0"/>
      </w:pPr>
      <w:r>
        <w:t>воспитание бережного отношения к общественной собственности;</w:t>
      </w:r>
    </w:p>
    <w:p w:rsidR="00D710DA" w:rsidRDefault="009162F0" w:rsidP="00127E5F">
      <w:pPr>
        <w:pStyle w:val="20"/>
        <w:numPr>
          <w:ilvl w:val="0"/>
          <w:numId w:val="3"/>
        </w:numPr>
        <w:shd w:val="clear" w:color="auto" w:fill="auto"/>
        <w:tabs>
          <w:tab w:val="left" w:pos="1098"/>
        </w:tabs>
        <w:spacing w:before="0" w:line="274" w:lineRule="exact"/>
        <w:ind w:left="740" w:firstLine="0"/>
      </w:pPr>
      <w:r>
        <w:t>обеспечение безопасности жизнедеятельности детей в пришкольном лагере.</w:t>
      </w:r>
    </w:p>
    <w:p w:rsidR="00D710DA" w:rsidRDefault="009162F0">
      <w:pPr>
        <w:pStyle w:val="10"/>
        <w:framePr w:w="8990" w:h="9703" w:hRule="exact" w:wrap="none" w:vAnchor="page" w:hAnchor="page" w:x="1491" w:y="2178"/>
        <w:numPr>
          <w:ilvl w:val="0"/>
          <w:numId w:val="1"/>
        </w:numPr>
        <w:shd w:val="clear" w:color="auto" w:fill="auto"/>
        <w:tabs>
          <w:tab w:val="left" w:pos="2250"/>
        </w:tabs>
        <w:spacing w:after="215" w:line="240" w:lineRule="exact"/>
        <w:ind w:left="1900"/>
        <w:jc w:val="both"/>
      </w:pPr>
      <w:bookmarkStart w:id="5" w:name="bookmark4"/>
      <w:r>
        <w:t>Организация и содержание деятельности</w:t>
      </w:r>
      <w:bookmarkEnd w:id="5"/>
    </w:p>
    <w:p w:rsidR="00D710DA" w:rsidRDefault="009162F0">
      <w:pPr>
        <w:pStyle w:val="20"/>
        <w:framePr w:w="8990" w:h="9703" w:hRule="exact" w:wrap="none" w:vAnchor="page" w:hAnchor="page" w:x="1491" w:y="2178"/>
        <w:numPr>
          <w:ilvl w:val="1"/>
          <w:numId w:val="1"/>
        </w:numPr>
        <w:shd w:val="clear" w:color="auto" w:fill="auto"/>
        <w:tabs>
          <w:tab w:val="left" w:pos="693"/>
        </w:tabs>
        <w:spacing w:before="0" w:line="274" w:lineRule="exact"/>
        <w:ind w:left="400"/>
        <w:jc w:val="left"/>
      </w:pPr>
      <w:r>
        <w:t xml:space="preserve">Лагерь открывается на основании приказа по школе и комплектуется </w:t>
      </w:r>
      <w:proofErr w:type="gramStart"/>
      <w:r>
        <w:t>из</w:t>
      </w:r>
      <w:proofErr w:type="gramEnd"/>
      <w:r>
        <w:t xml:space="preserve"> обучающихся в общеобразовательных учреждениях. Зачисление производится на основании заявления родителей (законных представителей).</w:t>
      </w:r>
    </w:p>
    <w:p w:rsidR="00D710DA" w:rsidRDefault="009162F0">
      <w:pPr>
        <w:pStyle w:val="20"/>
        <w:framePr w:w="8990" w:h="9703" w:hRule="exact" w:wrap="none" w:vAnchor="page" w:hAnchor="page" w:x="1491" w:y="2178"/>
        <w:numPr>
          <w:ilvl w:val="1"/>
          <w:numId w:val="1"/>
        </w:numPr>
        <w:shd w:val="clear" w:color="auto" w:fill="auto"/>
        <w:tabs>
          <w:tab w:val="left" w:pos="693"/>
        </w:tabs>
        <w:spacing w:before="0" w:line="274" w:lineRule="exact"/>
        <w:ind w:left="400"/>
        <w:jc w:val="left"/>
      </w:pPr>
      <w:r>
        <w:t>В лагере организуются отряды с учетом возрастных особенностей и интересов обучающихся, строго соблюдаются требования санитарных норм.</w:t>
      </w:r>
    </w:p>
    <w:p w:rsidR="00D710DA" w:rsidRDefault="009162F0">
      <w:pPr>
        <w:pStyle w:val="20"/>
        <w:framePr w:w="8990" w:h="9703" w:hRule="exact" w:wrap="none" w:vAnchor="page" w:hAnchor="page" w:x="1491" w:y="2178"/>
        <w:numPr>
          <w:ilvl w:val="1"/>
          <w:numId w:val="1"/>
        </w:numPr>
        <w:shd w:val="clear" w:color="auto" w:fill="auto"/>
        <w:tabs>
          <w:tab w:val="left" w:pos="693"/>
        </w:tabs>
        <w:spacing w:before="0" w:line="274" w:lineRule="exact"/>
        <w:ind w:left="400" w:right="200"/>
      </w:pPr>
      <w:r>
        <w:t>Содержание работы Лагеря строится по его плану на принципах демократии и гуманизма, развития инициативы и самостоятельности, привития норм здорового образа жизни.</w:t>
      </w:r>
    </w:p>
    <w:p w:rsidR="00D710DA" w:rsidRDefault="009162F0">
      <w:pPr>
        <w:pStyle w:val="20"/>
        <w:framePr w:w="8990" w:h="9703" w:hRule="exact" w:wrap="none" w:vAnchor="page" w:hAnchor="page" w:x="1491" w:y="2178"/>
        <w:numPr>
          <w:ilvl w:val="1"/>
          <w:numId w:val="1"/>
        </w:numPr>
        <w:shd w:val="clear" w:color="auto" w:fill="auto"/>
        <w:tabs>
          <w:tab w:val="left" w:pos="693"/>
        </w:tabs>
        <w:spacing w:before="0" w:line="274" w:lineRule="exact"/>
        <w:ind w:left="400"/>
        <w:jc w:val="left"/>
      </w:pPr>
      <w:r>
        <w:t>В лагере создаются условия для осуществления спортивно-оздоровительной работы, трудового воспитания, развития творческих способностей детей.</w:t>
      </w:r>
    </w:p>
    <w:p w:rsidR="00D710DA" w:rsidRDefault="009162F0">
      <w:pPr>
        <w:pStyle w:val="20"/>
        <w:framePr w:w="8990" w:h="9703" w:hRule="exact" w:wrap="none" w:vAnchor="page" w:hAnchor="page" w:x="1491" w:y="2178"/>
        <w:numPr>
          <w:ilvl w:val="1"/>
          <w:numId w:val="1"/>
        </w:numPr>
        <w:shd w:val="clear" w:color="auto" w:fill="auto"/>
        <w:tabs>
          <w:tab w:val="left" w:pos="693"/>
        </w:tabs>
        <w:spacing w:before="0" w:line="274" w:lineRule="exact"/>
        <w:ind w:left="400"/>
        <w:jc w:val="left"/>
      </w:pPr>
      <w:r>
        <w:t>Коллектив лагеря самостоятельно определяет программу деятельности, распорядок дня.</w:t>
      </w:r>
    </w:p>
    <w:p w:rsidR="00D710DA" w:rsidRDefault="009162F0">
      <w:pPr>
        <w:pStyle w:val="20"/>
        <w:framePr w:w="8990" w:h="9703" w:hRule="exact" w:wrap="none" w:vAnchor="page" w:hAnchor="page" w:x="1491" w:y="2178"/>
        <w:numPr>
          <w:ilvl w:val="1"/>
          <w:numId w:val="1"/>
        </w:numPr>
        <w:shd w:val="clear" w:color="auto" w:fill="auto"/>
        <w:tabs>
          <w:tab w:val="left" w:pos="693"/>
        </w:tabs>
        <w:spacing w:before="0" w:after="267" w:line="274" w:lineRule="exact"/>
        <w:ind w:left="400"/>
      </w:pPr>
      <w:r>
        <w:t xml:space="preserve">В лагере действует орган самоуправления </w:t>
      </w:r>
      <w:proofErr w:type="gramStart"/>
      <w:r>
        <w:t>обучающихся</w:t>
      </w:r>
      <w:proofErr w:type="gramEnd"/>
      <w:r>
        <w:t>.</w:t>
      </w:r>
    </w:p>
    <w:p w:rsidR="00D710DA" w:rsidRDefault="009162F0">
      <w:pPr>
        <w:pStyle w:val="10"/>
        <w:framePr w:w="8990" w:h="9703" w:hRule="exact" w:wrap="none" w:vAnchor="page" w:hAnchor="page" w:x="1491" w:y="2178"/>
        <w:numPr>
          <w:ilvl w:val="0"/>
          <w:numId w:val="1"/>
        </w:numPr>
        <w:shd w:val="clear" w:color="auto" w:fill="auto"/>
        <w:tabs>
          <w:tab w:val="left" w:pos="3306"/>
        </w:tabs>
        <w:spacing w:after="206" w:line="240" w:lineRule="exact"/>
        <w:ind w:left="2960"/>
        <w:jc w:val="both"/>
      </w:pPr>
      <w:bookmarkStart w:id="6" w:name="bookmark5"/>
      <w:r>
        <w:t>Кадровое обеспечение</w:t>
      </w:r>
      <w:bookmarkEnd w:id="6"/>
    </w:p>
    <w:p w:rsidR="00D710DA" w:rsidRDefault="009162F0">
      <w:pPr>
        <w:pStyle w:val="20"/>
        <w:framePr w:w="8990" w:h="9703" w:hRule="exact" w:wrap="none" w:vAnchor="page" w:hAnchor="page" w:x="1491" w:y="2178"/>
        <w:numPr>
          <w:ilvl w:val="1"/>
          <w:numId w:val="1"/>
        </w:numPr>
        <w:shd w:val="clear" w:color="auto" w:fill="auto"/>
        <w:tabs>
          <w:tab w:val="left" w:pos="693"/>
        </w:tabs>
        <w:spacing w:before="0" w:line="274" w:lineRule="exact"/>
        <w:ind w:left="400"/>
        <w:jc w:val="left"/>
      </w:pPr>
      <w:r>
        <w:t>Приказом по школе назначаются начальник лагеря (по необходимости его заместитель), воспитатели, музыкальный руководитель, руководитель спортивной работы из числа педагогических работников школы.</w:t>
      </w:r>
    </w:p>
    <w:p w:rsidR="00D710DA" w:rsidRDefault="009162F0">
      <w:pPr>
        <w:pStyle w:val="20"/>
        <w:framePr w:w="8990" w:h="9703" w:hRule="exact" w:wrap="none" w:vAnchor="page" w:hAnchor="page" w:x="1491" w:y="2178"/>
        <w:numPr>
          <w:ilvl w:val="1"/>
          <w:numId w:val="1"/>
        </w:numPr>
        <w:shd w:val="clear" w:color="auto" w:fill="auto"/>
        <w:tabs>
          <w:tab w:val="left" w:pos="693"/>
        </w:tabs>
        <w:spacing w:before="0" w:line="274" w:lineRule="exact"/>
        <w:ind w:left="400"/>
        <w:jc w:val="left"/>
      </w:pPr>
      <w:r>
        <w:t>Начальник лагеря руководит его деятельностью, несет ответственность за жизнь и здоровье детей, вверенное ему имущество и средства, организацию питания, ведет документацию.</w:t>
      </w:r>
    </w:p>
    <w:p w:rsidR="00D710DA" w:rsidRDefault="009162F0">
      <w:pPr>
        <w:pStyle w:val="20"/>
        <w:framePr w:w="8990" w:h="9703" w:hRule="exact" w:wrap="none" w:vAnchor="page" w:hAnchor="page" w:x="1491" w:y="2178"/>
        <w:numPr>
          <w:ilvl w:val="1"/>
          <w:numId w:val="1"/>
        </w:numPr>
        <w:shd w:val="clear" w:color="auto" w:fill="auto"/>
        <w:tabs>
          <w:tab w:val="left" w:pos="693"/>
        </w:tabs>
        <w:spacing w:before="0" w:line="274" w:lineRule="exact"/>
        <w:ind w:left="400"/>
        <w:jc w:val="left"/>
      </w:pPr>
      <w:r>
        <w:t>Заместитель начальника лагеря организует воспитательную деятельность, осуществляет связь с культурно-просветительными и спортивными учреждениями.</w:t>
      </w:r>
    </w:p>
    <w:p w:rsidR="00D710DA" w:rsidRDefault="009162F0">
      <w:pPr>
        <w:pStyle w:val="20"/>
        <w:framePr w:w="8990" w:h="9703" w:hRule="exact" w:wrap="none" w:vAnchor="page" w:hAnchor="page" w:x="1491" w:y="2178"/>
        <w:numPr>
          <w:ilvl w:val="1"/>
          <w:numId w:val="1"/>
        </w:numPr>
        <w:shd w:val="clear" w:color="auto" w:fill="auto"/>
        <w:tabs>
          <w:tab w:val="left" w:pos="693"/>
        </w:tabs>
        <w:spacing w:before="0" w:line="274" w:lineRule="exact"/>
        <w:ind w:left="400"/>
        <w:jc w:val="left"/>
      </w:pPr>
      <w:r>
        <w:t>Воспитатели, музыкальный руководитель и руководитель спортивной работы осуществляют воспитательную деятельность по плану лагеря, проводят мероприятия, следят за соблюдением режима дня, правил безопасного поведения, правил пожарной безопасности.</w:t>
      </w:r>
    </w:p>
    <w:p w:rsidR="00D710DA" w:rsidRDefault="009162F0">
      <w:pPr>
        <w:pStyle w:val="20"/>
        <w:framePr w:w="8990" w:h="9703" w:hRule="exact" w:wrap="none" w:vAnchor="page" w:hAnchor="page" w:x="1491" w:y="2178"/>
        <w:numPr>
          <w:ilvl w:val="1"/>
          <w:numId w:val="1"/>
        </w:numPr>
        <w:shd w:val="clear" w:color="auto" w:fill="auto"/>
        <w:tabs>
          <w:tab w:val="left" w:pos="693"/>
        </w:tabs>
        <w:spacing w:before="0" w:line="274" w:lineRule="exact"/>
        <w:ind w:left="400"/>
        <w:jc w:val="left"/>
      </w:pPr>
      <w:r>
        <w:t>Орган самоуправления представляет собой совет командиров отрядов, который совместно с вожатыми реализует коллективные, творческие, оздоровительные мероприятия с детьми.</w:t>
      </w:r>
    </w:p>
    <w:p w:rsidR="00D710DA" w:rsidRDefault="009162F0">
      <w:pPr>
        <w:pStyle w:val="20"/>
        <w:framePr w:w="8990" w:h="9703" w:hRule="exact" w:wrap="none" w:vAnchor="page" w:hAnchor="page" w:x="1491" w:y="2178"/>
        <w:numPr>
          <w:ilvl w:val="1"/>
          <w:numId w:val="1"/>
        </w:numPr>
        <w:shd w:val="clear" w:color="auto" w:fill="auto"/>
        <w:tabs>
          <w:tab w:val="left" w:pos="693"/>
        </w:tabs>
        <w:spacing w:before="0" w:line="274" w:lineRule="exact"/>
        <w:ind w:left="400"/>
        <w:jc w:val="left"/>
      </w:pPr>
      <w:r>
        <w:t>Вожатые в помощь воспитателям могут подбираться из числа обучающихся 9- 10 классов.</w:t>
      </w:r>
    </w:p>
    <w:p w:rsidR="00D710DA" w:rsidRDefault="009162F0">
      <w:pPr>
        <w:pStyle w:val="10"/>
        <w:framePr w:w="8990" w:h="3324" w:hRule="exact" w:wrap="none" w:vAnchor="page" w:hAnchor="page" w:x="1491" w:y="12138"/>
        <w:numPr>
          <w:ilvl w:val="0"/>
          <w:numId w:val="1"/>
        </w:numPr>
        <w:shd w:val="clear" w:color="auto" w:fill="auto"/>
        <w:tabs>
          <w:tab w:val="left" w:pos="2790"/>
        </w:tabs>
        <w:spacing w:after="211" w:line="240" w:lineRule="exact"/>
        <w:ind w:left="2440"/>
        <w:jc w:val="both"/>
      </w:pPr>
      <w:bookmarkStart w:id="7" w:name="bookmark6"/>
      <w:r>
        <w:t>Охрана жизни и здоровья детей</w:t>
      </w:r>
      <w:bookmarkEnd w:id="7"/>
    </w:p>
    <w:p w:rsidR="00D710DA" w:rsidRDefault="009162F0">
      <w:pPr>
        <w:pStyle w:val="20"/>
        <w:framePr w:w="8990" w:h="3324" w:hRule="exact" w:wrap="none" w:vAnchor="page" w:hAnchor="page" w:x="1491" w:y="12138"/>
        <w:numPr>
          <w:ilvl w:val="1"/>
          <w:numId w:val="1"/>
        </w:numPr>
        <w:shd w:val="clear" w:color="auto" w:fill="auto"/>
        <w:tabs>
          <w:tab w:val="left" w:pos="693"/>
        </w:tabs>
        <w:spacing w:before="0" w:line="274" w:lineRule="exact"/>
        <w:ind w:left="400"/>
        <w:jc w:val="left"/>
      </w:pPr>
      <w:r>
        <w:t>Начальник лагеря, воспитатели, музыкальный руководитель и руководитель по спортивно-оздоровительной работе несут ответственность за жизнь и здоровье детей во время их пребывания в лагере.</w:t>
      </w:r>
    </w:p>
    <w:p w:rsidR="00D710DA" w:rsidRDefault="009162F0">
      <w:pPr>
        <w:pStyle w:val="20"/>
        <w:framePr w:w="8990" w:h="3324" w:hRule="exact" w:wrap="none" w:vAnchor="page" w:hAnchor="page" w:x="1491" w:y="12138"/>
        <w:numPr>
          <w:ilvl w:val="1"/>
          <w:numId w:val="1"/>
        </w:numPr>
        <w:shd w:val="clear" w:color="auto" w:fill="auto"/>
        <w:tabs>
          <w:tab w:val="left" w:pos="693"/>
        </w:tabs>
        <w:spacing w:before="0" w:line="274" w:lineRule="exact"/>
        <w:ind w:left="400"/>
        <w:jc w:val="left"/>
      </w:pPr>
      <w:r>
        <w:t>Педагогические сотрудники, работающие в лагере, и дети должны строго соблюдать дисциплину, режим дня, план воспитательной работы, технику безопасности и правила пожарной безопасности.</w:t>
      </w:r>
    </w:p>
    <w:p w:rsidR="00D710DA" w:rsidRDefault="009162F0">
      <w:pPr>
        <w:pStyle w:val="20"/>
        <w:framePr w:w="8990" w:h="3324" w:hRule="exact" w:wrap="none" w:vAnchor="page" w:hAnchor="page" w:x="1491" w:y="12138"/>
        <w:numPr>
          <w:ilvl w:val="1"/>
          <w:numId w:val="1"/>
        </w:numPr>
        <w:shd w:val="clear" w:color="auto" w:fill="auto"/>
        <w:tabs>
          <w:tab w:val="left" w:pos="693"/>
        </w:tabs>
        <w:spacing w:before="0" w:line="274" w:lineRule="exact"/>
        <w:ind w:left="400"/>
        <w:jc w:val="left"/>
      </w:pPr>
      <w:r>
        <w:t>Начальник лагеря проводит инструктаж по технике безопасности для сотрудников, а воспитатели - для детей под личную роспись инструктируемых.</w:t>
      </w:r>
    </w:p>
    <w:p w:rsidR="00D710DA" w:rsidRDefault="009162F0">
      <w:pPr>
        <w:pStyle w:val="20"/>
        <w:framePr w:w="8990" w:h="3324" w:hRule="exact" w:wrap="none" w:vAnchor="page" w:hAnchor="page" w:x="1491" w:y="12138"/>
        <w:numPr>
          <w:ilvl w:val="1"/>
          <w:numId w:val="1"/>
        </w:numPr>
        <w:shd w:val="clear" w:color="auto" w:fill="auto"/>
        <w:tabs>
          <w:tab w:val="left" w:pos="693"/>
        </w:tabs>
        <w:spacing w:before="0" w:line="274" w:lineRule="exact"/>
        <w:ind w:firstLine="0"/>
      </w:pPr>
      <w:r>
        <w:t>В лагере действует план эвакуации на случай пожара и чрезвычайных ситуаций.</w:t>
      </w:r>
    </w:p>
    <w:p w:rsidR="00D710DA" w:rsidRDefault="009162F0">
      <w:pPr>
        <w:pStyle w:val="20"/>
        <w:framePr w:w="8990" w:h="3324" w:hRule="exact" w:wrap="none" w:vAnchor="page" w:hAnchor="page" w:x="1491" w:y="12138"/>
        <w:numPr>
          <w:ilvl w:val="1"/>
          <w:numId w:val="1"/>
        </w:numPr>
        <w:shd w:val="clear" w:color="auto" w:fill="auto"/>
        <w:tabs>
          <w:tab w:val="left" w:pos="693"/>
        </w:tabs>
        <w:spacing w:before="0" w:line="274" w:lineRule="exact"/>
        <w:ind w:left="400"/>
      </w:pPr>
      <w:r>
        <w:t>Организация питания осуществляется на основе примерных норм питания.</w:t>
      </w:r>
    </w:p>
    <w:p w:rsidR="00D710DA" w:rsidRDefault="00D710DA">
      <w:pPr>
        <w:rPr>
          <w:sz w:val="2"/>
          <w:szCs w:val="2"/>
        </w:rPr>
        <w:sectPr w:rsidR="00D710DA" w:rsidSect="00E819A0">
          <w:pgSz w:w="11900" w:h="16840"/>
          <w:pgMar w:top="360" w:right="843" w:bottom="360" w:left="1134" w:header="0" w:footer="3" w:gutter="0"/>
          <w:cols w:space="720"/>
          <w:noEndnote/>
          <w:docGrid w:linePitch="360"/>
        </w:sectPr>
      </w:pPr>
    </w:p>
    <w:p w:rsidR="00D710DA" w:rsidRDefault="009162F0">
      <w:pPr>
        <w:pStyle w:val="20"/>
        <w:framePr w:w="8971" w:h="581" w:hRule="exact" w:wrap="none" w:vAnchor="page" w:hAnchor="page" w:x="1500" w:y="531"/>
        <w:numPr>
          <w:ilvl w:val="1"/>
          <w:numId w:val="1"/>
        </w:numPr>
        <w:shd w:val="clear" w:color="auto" w:fill="auto"/>
        <w:tabs>
          <w:tab w:val="left" w:pos="691"/>
        </w:tabs>
        <w:spacing w:before="0" w:line="240" w:lineRule="exact"/>
        <w:ind w:firstLine="0"/>
      </w:pPr>
      <w:r>
        <w:lastRenderedPageBreak/>
        <w:t>Организация походов и экскурсий производится на основании</w:t>
      </w:r>
    </w:p>
    <w:p w:rsidR="00D710DA" w:rsidRDefault="009162F0">
      <w:pPr>
        <w:pStyle w:val="20"/>
        <w:framePr w:w="8971" w:h="581" w:hRule="exact" w:wrap="none" w:vAnchor="page" w:hAnchor="page" w:x="1500" w:y="531"/>
        <w:shd w:val="clear" w:color="auto" w:fill="auto"/>
        <w:spacing w:before="0" w:line="240" w:lineRule="exact"/>
        <w:ind w:left="380" w:firstLine="0"/>
        <w:jc w:val="left"/>
      </w:pPr>
      <w:r>
        <w:t>соответствующих инструкций директора образовательного учреждения.</w:t>
      </w:r>
    </w:p>
    <w:p w:rsidR="00D710DA" w:rsidRDefault="009162F0">
      <w:pPr>
        <w:pStyle w:val="10"/>
        <w:framePr w:w="8971" w:h="3909" w:hRule="exact" w:wrap="none" w:vAnchor="page" w:hAnchor="page" w:x="1500" w:y="2197"/>
        <w:numPr>
          <w:ilvl w:val="0"/>
          <w:numId w:val="1"/>
        </w:numPr>
        <w:shd w:val="clear" w:color="auto" w:fill="auto"/>
        <w:tabs>
          <w:tab w:val="left" w:pos="2041"/>
        </w:tabs>
        <w:spacing w:after="215" w:line="240" w:lineRule="exact"/>
        <w:ind w:left="1700"/>
        <w:jc w:val="both"/>
      </w:pPr>
      <w:bookmarkStart w:id="8" w:name="bookmark7"/>
      <w:r>
        <w:t>Имущество и средства пришкольного лагеря</w:t>
      </w:r>
      <w:bookmarkEnd w:id="8"/>
    </w:p>
    <w:p w:rsidR="00D710DA" w:rsidRDefault="009162F0">
      <w:pPr>
        <w:pStyle w:val="20"/>
        <w:framePr w:w="8971" w:h="3909" w:hRule="exact" w:wrap="none" w:vAnchor="page" w:hAnchor="page" w:x="1500" w:y="2197"/>
        <w:numPr>
          <w:ilvl w:val="1"/>
          <w:numId w:val="1"/>
        </w:numPr>
        <w:shd w:val="clear" w:color="auto" w:fill="auto"/>
        <w:tabs>
          <w:tab w:val="left" w:pos="691"/>
        </w:tabs>
        <w:spacing w:before="0" w:line="274" w:lineRule="exact"/>
        <w:ind w:left="380" w:hanging="380"/>
        <w:jc w:val="left"/>
      </w:pPr>
      <w:proofErr w:type="gramStart"/>
      <w:r>
        <w:t xml:space="preserve">За </w:t>
      </w:r>
      <w:proofErr w:type="spellStart"/>
      <w:r>
        <w:t>агерем</w:t>
      </w:r>
      <w:proofErr w:type="spellEnd"/>
      <w:r>
        <w:t xml:space="preserve"> в целях обеспечения отдыха и оздоровления детей учредитель в установленном порядке закрепляет за лагерем имущество, оборудование, а также другое необходимое имущество потребительского, социального, культурного и иного назначения).</w:t>
      </w:r>
      <w:proofErr w:type="gramEnd"/>
    </w:p>
    <w:p w:rsidR="00D710DA" w:rsidRDefault="009162F0">
      <w:pPr>
        <w:pStyle w:val="20"/>
        <w:framePr w:w="8971" w:h="3909" w:hRule="exact" w:wrap="none" w:vAnchor="page" w:hAnchor="page" w:x="1500" w:y="2197"/>
        <w:numPr>
          <w:ilvl w:val="1"/>
          <w:numId w:val="1"/>
        </w:numPr>
        <w:shd w:val="clear" w:color="auto" w:fill="auto"/>
        <w:tabs>
          <w:tab w:val="left" w:pos="691"/>
        </w:tabs>
        <w:spacing w:before="0" w:line="274" w:lineRule="exact"/>
        <w:ind w:left="380" w:hanging="380"/>
        <w:jc w:val="left"/>
      </w:pPr>
      <w:r>
        <w:t>Лагерь владеет, пользуется и распоряжается закрепленным за ним имуществом в соответствии с его назначением.</w:t>
      </w:r>
    </w:p>
    <w:p w:rsidR="00D710DA" w:rsidRDefault="009162F0">
      <w:pPr>
        <w:pStyle w:val="20"/>
        <w:framePr w:w="8971" w:h="3909" w:hRule="exact" w:wrap="none" w:vAnchor="page" w:hAnchor="page" w:x="1500" w:y="2197"/>
        <w:numPr>
          <w:ilvl w:val="1"/>
          <w:numId w:val="1"/>
        </w:numPr>
        <w:shd w:val="clear" w:color="auto" w:fill="auto"/>
        <w:tabs>
          <w:tab w:val="left" w:pos="691"/>
        </w:tabs>
        <w:spacing w:before="0" w:line="274" w:lineRule="exact"/>
        <w:ind w:left="380" w:hanging="380"/>
        <w:jc w:val="left"/>
      </w:pPr>
      <w:r>
        <w:t>Лагерь несет ответственность перед учредителем за сохранность и эффективное использование закрепленного за ним имущества.</w:t>
      </w:r>
    </w:p>
    <w:p w:rsidR="00D710DA" w:rsidRDefault="009162F0">
      <w:pPr>
        <w:pStyle w:val="20"/>
        <w:framePr w:w="8971" w:h="3909" w:hRule="exact" w:wrap="none" w:vAnchor="page" w:hAnchor="page" w:x="1500" w:y="2197"/>
        <w:numPr>
          <w:ilvl w:val="1"/>
          <w:numId w:val="1"/>
        </w:numPr>
        <w:shd w:val="clear" w:color="auto" w:fill="auto"/>
        <w:tabs>
          <w:tab w:val="left" w:pos="691"/>
        </w:tabs>
        <w:spacing w:before="0" w:line="274" w:lineRule="exact"/>
        <w:ind w:left="380" w:hanging="380"/>
        <w:jc w:val="left"/>
      </w:pPr>
      <w:r>
        <w:t>Финансовое обеспечение деятельности Лагеря осуществляется в соответствии с действующим законодательством, за счет средств республиканского бюджета, предусмотренных на очередной финансовый год. Для содержания Лагеря могут быть привлечены спонсорские средства.</w:t>
      </w:r>
    </w:p>
    <w:p w:rsidR="00D710DA" w:rsidRDefault="00D710DA">
      <w:pPr>
        <w:rPr>
          <w:sz w:val="2"/>
          <w:szCs w:val="2"/>
        </w:rPr>
      </w:pPr>
    </w:p>
    <w:sectPr w:rsidR="00D710DA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E03" w:rsidRDefault="00E12E03">
      <w:r>
        <w:separator/>
      </w:r>
    </w:p>
  </w:endnote>
  <w:endnote w:type="continuationSeparator" w:id="0">
    <w:p w:rsidR="00E12E03" w:rsidRDefault="00E12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E03" w:rsidRDefault="00E12E03"/>
  </w:footnote>
  <w:footnote w:type="continuationSeparator" w:id="0">
    <w:p w:rsidR="00E12E03" w:rsidRDefault="00E12E0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81116"/>
    <w:multiLevelType w:val="multilevel"/>
    <w:tmpl w:val="C98A374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C95069D"/>
    <w:multiLevelType w:val="multilevel"/>
    <w:tmpl w:val="C98A374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6F80ACA"/>
    <w:multiLevelType w:val="multilevel"/>
    <w:tmpl w:val="4B820E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E196CA5"/>
    <w:multiLevelType w:val="multilevel"/>
    <w:tmpl w:val="C98A374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1BD561D"/>
    <w:multiLevelType w:val="multilevel"/>
    <w:tmpl w:val="B13A99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8E40EB8"/>
    <w:multiLevelType w:val="multilevel"/>
    <w:tmpl w:val="C98A374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0DA"/>
    <w:rsid w:val="00127E5F"/>
    <w:rsid w:val="00343C4C"/>
    <w:rsid w:val="00402137"/>
    <w:rsid w:val="00666C4B"/>
    <w:rsid w:val="00740220"/>
    <w:rsid w:val="00776774"/>
    <w:rsid w:val="009162F0"/>
    <w:rsid w:val="00A62B8B"/>
    <w:rsid w:val="00BB1760"/>
    <w:rsid w:val="00CF5D9B"/>
    <w:rsid w:val="00D710DA"/>
    <w:rsid w:val="00D87EFD"/>
    <w:rsid w:val="00DC10C8"/>
    <w:rsid w:val="00E00821"/>
    <w:rsid w:val="00E12E03"/>
    <w:rsid w:val="00E819A0"/>
    <w:rsid w:val="00E90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5">
    <w:name w:val="Основной текст (5)_"/>
    <w:basedOn w:val="a0"/>
    <w:link w:val="5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TimesNewRoman10pt">
    <w:name w:val="Основной текст (5) + Times New Roman;10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810pt">
    <w:name w:val="Основной текст (8) + 10 pt;Не полужирный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9">
    <w:name w:val="Основной текст (9)_"/>
    <w:basedOn w:val="a0"/>
    <w:link w:val="90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0" w:line="0" w:lineRule="atLeas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after="60" w:line="0" w:lineRule="atLeast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after="60" w:line="0" w:lineRule="atLeast"/>
      <w:jc w:val="both"/>
    </w:pPr>
    <w:rPr>
      <w:rFonts w:ascii="Microsoft Sans Serif" w:eastAsia="Microsoft Sans Serif" w:hAnsi="Microsoft Sans Serif" w:cs="Microsoft Sans Serif"/>
      <w:sz w:val="22"/>
      <w:szCs w:val="2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60" w:after="1500"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line="269" w:lineRule="exact"/>
      <w:ind w:hanging="400"/>
      <w:jc w:val="both"/>
    </w:pPr>
    <w:rPr>
      <w:rFonts w:ascii="Times New Roman" w:eastAsia="Times New Roman" w:hAnsi="Times New Roman" w:cs="Times New Roman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after="60" w:line="0" w:lineRule="atLeast"/>
    </w:pPr>
    <w:rPr>
      <w:rFonts w:ascii="Georgia" w:eastAsia="Georgia" w:hAnsi="Georgia" w:cs="Georgia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5">
    <w:name w:val="Основной текст (5)_"/>
    <w:basedOn w:val="a0"/>
    <w:link w:val="5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TimesNewRoman10pt">
    <w:name w:val="Основной текст (5) + Times New Roman;10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810pt">
    <w:name w:val="Основной текст (8) + 10 pt;Не полужирный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9">
    <w:name w:val="Основной текст (9)_"/>
    <w:basedOn w:val="a0"/>
    <w:link w:val="90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0" w:line="0" w:lineRule="atLeas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after="60" w:line="0" w:lineRule="atLeast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after="60" w:line="0" w:lineRule="atLeast"/>
      <w:jc w:val="both"/>
    </w:pPr>
    <w:rPr>
      <w:rFonts w:ascii="Microsoft Sans Serif" w:eastAsia="Microsoft Sans Serif" w:hAnsi="Microsoft Sans Serif" w:cs="Microsoft Sans Serif"/>
      <w:sz w:val="22"/>
      <w:szCs w:val="2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60" w:after="1500"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line="269" w:lineRule="exact"/>
      <w:ind w:hanging="400"/>
      <w:jc w:val="both"/>
    </w:pPr>
    <w:rPr>
      <w:rFonts w:ascii="Times New Roman" w:eastAsia="Times New Roman" w:hAnsi="Times New Roman" w:cs="Times New Roman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after="60" w:line="0" w:lineRule="atLeast"/>
    </w:pPr>
    <w:rPr>
      <w:rFonts w:ascii="Georgia" w:eastAsia="Georgia" w:hAnsi="Georgia" w:cs="Georgia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973</Words>
  <Characters>5549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2024-04-04T09:08:00Z</dcterms:created>
  <dcterms:modified xsi:type="dcterms:W3CDTF">2024-04-04T09:08:00Z</dcterms:modified>
</cp:coreProperties>
</file>